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465" w:rsidRPr="00217465" w:rsidRDefault="000012FF" w:rsidP="00217465">
      <w:pPr>
        <w:jc w:val="center"/>
        <w:rPr>
          <w:b/>
          <w:sz w:val="32"/>
          <w:szCs w:val="32"/>
        </w:rPr>
      </w:pPr>
      <w:r w:rsidRPr="00217465">
        <w:rPr>
          <w:b/>
          <w:sz w:val="32"/>
          <w:szCs w:val="32"/>
        </w:rPr>
        <w:t xml:space="preserve">Using the </w:t>
      </w:r>
      <w:proofErr w:type="spellStart"/>
      <w:r w:rsidR="005C59ED">
        <w:rPr>
          <w:b/>
          <w:sz w:val="32"/>
          <w:szCs w:val="32"/>
        </w:rPr>
        <w:t>Epilog</w:t>
      </w:r>
      <w:proofErr w:type="spellEnd"/>
      <w:r w:rsidR="005C59ED">
        <w:rPr>
          <w:b/>
          <w:sz w:val="32"/>
          <w:szCs w:val="32"/>
        </w:rPr>
        <w:t xml:space="preserve"> Fusion Edge 24</w:t>
      </w:r>
      <w:r w:rsidR="00025683" w:rsidRPr="00217465">
        <w:rPr>
          <w:b/>
          <w:sz w:val="32"/>
          <w:szCs w:val="32"/>
        </w:rPr>
        <w:t xml:space="preserve"> Laser C</w:t>
      </w:r>
      <w:r w:rsidR="00217465" w:rsidRPr="00217465">
        <w:rPr>
          <w:b/>
          <w:sz w:val="32"/>
          <w:szCs w:val="32"/>
        </w:rPr>
        <w:t>utter</w:t>
      </w:r>
    </w:p>
    <w:p w:rsidR="003E6ED7" w:rsidRPr="006E6225" w:rsidRDefault="00025683" w:rsidP="00217465">
      <w:pPr>
        <w:rPr>
          <w:b/>
          <w:sz w:val="28"/>
          <w:szCs w:val="28"/>
        </w:rPr>
      </w:pPr>
      <w:r>
        <w:rPr>
          <w:b/>
          <w:sz w:val="28"/>
          <w:szCs w:val="28"/>
        </w:rPr>
        <w:t>Overview of the Laser Cutter</w:t>
      </w:r>
    </w:p>
    <w:p w:rsidR="000D28FD" w:rsidRDefault="00025683" w:rsidP="003E6ED7">
      <w:r>
        <w:t xml:space="preserve">Midland Public Library </w:t>
      </w:r>
      <w:r w:rsidR="00724BBD">
        <w:t xml:space="preserve">(MPL) </w:t>
      </w:r>
      <w:r>
        <w:t xml:space="preserve">operates </w:t>
      </w:r>
      <w:r w:rsidR="0050156B">
        <w:t xml:space="preserve">a </w:t>
      </w:r>
      <w:r w:rsidR="004A671E">
        <w:t>Fusion Edge 24</w:t>
      </w:r>
      <w:r>
        <w:t xml:space="preserve"> laser cutter </w:t>
      </w:r>
      <w:r w:rsidR="004B0B93">
        <w:t xml:space="preserve">which is </w:t>
      </w:r>
      <w:r>
        <w:t xml:space="preserve">manufactured by </w:t>
      </w:r>
      <w:r w:rsidR="004A671E">
        <w:t xml:space="preserve">the </w:t>
      </w:r>
      <w:proofErr w:type="spellStart"/>
      <w:r w:rsidR="004A671E">
        <w:t>Epilog</w:t>
      </w:r>
      <w:proofErr w:type="spellEnd"/>
      <w:r w:rsidR="004A671E">
        <w:t xml:space="preserve"> Corporation</w:t>
      </w:r>
      <w:r w:rsidR="004B0B93">
        <w:t xml:space="preserve"> and uses a </w:t>
      </w:r>
      <w:r w:rsidR="004A671E">
        <w:t>6</w:t>
      </w:r>
      <w:r w:rsidR="004B0B93">
        <w:t>0W</w:t>
      </w:r>
      <w:r w:rsidR="004A671E">
        <w:t>, air cooled,</w:t>
      </w:r>
      <w:r w:rsidR="004B0B93">
        <w:t xml:space="preserve"> CO2 laser</w:t>
      </w:r>
      <w:r>
        <w:t>.  The laser cutter can engrave, score</w:t>
      </w:r>
      <w:r w:rsidR="000D28FD">
        <w:t>,</w:t>
      </w:r>
      <w:r>
        <w:t xml:space="preserve"> </w:t>
      </w:r>
      <w:r w:rsidR="0050156B">
        <w:t>and/</w:t>
      </w:r>
      <w:r>
        <w:t xml:space="preserve">or cut designs and shapes </w:t>
      </w:r>
      <w:r w:rsidR="00476A62">
        <w:t xml:space="preserve">on </w:t>
      </w:r>
      <w:r>
        <w:t xml:space="preserve">flat </w:t>
      </w:r>
      <w:r w:rsidR="008C69F5">
        <w:t xml:space="preserve">and cylindrical </w:t>
      </w:r>
      <w:r>
        <w:t xml:space="preserve">surfaces </w:t>
      </w:r>
      <w:r w:rsidR="00AA1653">
        <w:t>using</w:t>
      </w:r>
      <w:r>
        <w:t xml:space="preserve"> a wide range of materials.</w:t>
      </w:r>
    </w:p>
    <w:p w:rsidR="003E6ED7" w:rsidRDefault="000D28FD" w:rsidP="003E6ED7">
      <w:r>
        <w:t xml:space="preserve">Materials for laser cutting </w:t>
      </w:r>
      <w:r w:rsidRPr="000D28FD">
        <w:t xml:space="preserve">must </w:t>
      </w:r>
      <w:r>
        <w:t xml:space="preserve">either </w:t>
      </w:r>
      <w:r w:rsidRPr="000D28FD">
        <w:t>be</w:t>
      </w:r>
      <w:r>
        <w:t xml:space="preserve"> </w:t>
      </w:r>
      <w:r w:rsidRPr="000D28FD">
        <w:t xml:space="preserve">provided </w:t>
      </w:r>
      <w:r>
        <w:t xml:space="preserve">by, </w:t>
      </w:r>
      <w:r w:rsidRPr="000D28FD">
        <w:t>or approved by</w:t>
      </w:r>
      <w:r w:rsidR="008343A3">
        <w:t xml:space="preserve">, </w:t>
      </w:r>
      <w:r w:rsidRPr="000D28FD">
        <w:t>MPL in advance – do not plan on using your own </w:t>
      </w:r>
      <w:r>
        <w:t xml:space="preserve">materials </w:t>
      </w:r>
      <w:r w:rsidRPr="000D28FD">
        <w:t>without approval.</w:t>
      </w:r>
      <w:r>
        <w:t xml:space="preserve">  </w:t>
      </w:r>
      <w:r w:rsidR="00724BBD">
        <w:t>MPL allows the use of</w:t>
      </w:r>
      <w:r w:rsidR="0050156B">
        <w:t xml:space="preserve"> only</w:t>
      </w:r>
      <w:r w:rsidR="00724BBD">
        <w:t xml:space="preserve"> the f</w:t>
      </w:r>
      <w:r w:rsidR="00E272DC">
        <w:t>ollowing materials:</w:t>
      </w:r>
    </w:p>
    <w:tbl>
      <w:tblPr>
        <w:tblStyle w:val="TableGrid"/>
        <w:tblW w:w="0" w:type="auto"/>
        <w:tblLayout w:type="fixed"/>
        <w:tblLook w:val="04A0" w:firstRow="1" w:lastRow="0" w:firstColumn="1" w:lastColumn="0" w:noHBand="0" w:noVBand="1"/>
      </w:tblPr>
      <w:tblGrid>
        <w:gridCol w:w="2268"/>
        <w:gridCol w:w="990"/>
        <w:gridCol w:w="810"/>
        <w:gridCol w:w="720"/>
        <w:gridCol w:w="4788"/>
      </w:tblGrid>
      <w:tr w:rsidR="00AA1653" w:rsidRPr="003C62A0" w:rsidTr="003C62A0">
        <w:tc>
          <w:tcPr>
            <w:tcW w:w="9576" w:type="dxa"/>
            <w:gridSpan w:val="5"/>
          </w:tcPr>
          <w:p w:rsidR="00AA1653" w:rsidRPr="003C62A0" w:rsidRDefault="00724BBD" w:rsidP="00590B3F">
            <w:pPr>
              <w:jc w:val="center"/>
              <w:rPr>
                <w:b/>
                <w:sz w:val="28"/>
                <w:szCs w:val="28"/>
              </w:rPr>
            </w:pPr>
            <w:r>
              <w:rPr>
                <w:b/>
                <w:sz w:val="28"/>
                <w:szCs w:val="28"/>
              </w:rPr>
              <w:t>MPL</w:t>
            </w:r>
            <w:r w:rsidR="00AA1653" w:rsidRPr="003C62A0">
              <w:rPr>
                <w:b/>
                <w:sz w:val="28"/>
                <w:szCs w:val="28"/>
              </w:rPr>
              <w:t xml:space="preserve"> Laser Cutter </w:t>
            </w:r>
            <w:r>
              <w:rPr>
                <w:b/>
                <w:sz w:val="28"/>
                <w:szCs w:val="28"/>
              </w:rPr>
              <w:t>Allowed Materials</w:t>
            </w:r>
          </w:p>
        </w:tc>
      </w:tr>
      <w:tr w:rsidR="00AA1653" w:rsidRPr="003C62A0" w:rsidTr="006F0EF4">
        <w:tc>
          <w:tcPr>
            <w:tcW w:w="2268" w:type="dxa"/>
          </w:tcPr>
          <w:p w:rsidR="00AA1653" w:rsidRPr="003C62A0" w:rsidRDefault="00AA1653" w:rsidP="003E6ED7">
            <w:pPr>
              <w:rPr>
                <w:b/>
              </w:rPr>
            </w:pPr>
          </w:p>
        </w:tc>
        <w:tc>
          <w:tcPr>
            <w:tcW w:w="990" w:type="dxa"/>
          </w:tcPr>
          <w:p w:rsidR="00AA1653" w:rsidRPr="003C62A0" w:rsidRDefault="00AA1653" w:rsidP="003C62A0">
            <w:pPr>
              <w:jc w:val="center"/>
              <w:rPr>
                <w:b/>
              </w:rPr>
            </w:pPr>
            <w:r w:rsidRPr="003C62A0">
              <w:rPr>
                <w:b/>
              </w:rPr>
              <w:t>Engrave</w:t>
            </w:r>
          </w:p>
        </w:tc>
        <w:tc>
          <w:tcPr>
            <w:tcW w:w="810" w:type="dxa"/>
          </w:tcPr>
          <w:p w:rsidR="00AA1653" w:rsidRPr="003C62A0" w:rsidRDefault="00AA1653" w:rsidP="003C62A0">
            <w:pPr>
              <w:jc w:val="center"/>
              <w:rPr>
                <w:b/>
              </w:rPr>
            </w:pPr>
            <w:r w:rsidRPr="003C62A0">
              <w:rPr>
                <w:b/>
              </w:rPr>
              <w:t>Score</w:t>
            </w:r>
          </w:p>
        </w:tc>
        <w:tc>
          <w:tcPr>
            <w:tcW w:w="720" w:type="dxa"/>
          </w:tcPr>
          <w:p w:rsidR="00AA1653" w:rsidRPr="003C62A0" w:rsidRDefault="00AA1653" w:rsidP="003C62A0">
            <w:pPr>
              <w:jc w:val="center"/>
              <w:rPr>
                <w:b/>
              </w:rPr>
            </w:pPr>
            <w:r w:rsidRPr="003C62A0">
              <w:rPr>
                <w:b/>
              </w:rPr>
              <w:t>Cut</w:t>
            </w:r>
          </w:p>
        </w:tc>
        <w:tc>
          <w:tcPr>
            <w:tcW w:w="4788" w:type="dxa"/>
          </w:tcPr>
          <w:p w:rsidR="00AA1653" w:rsidRPr="003C62A0" w:rsidRDefault="00AA1653" w:rsidP="003E6ED7">
            <w:pPr>
              <w:rPr>
                <w:b/>
              </w:rPr>
            </w:pPr>
            <w:r w:rsidRPr="003C62A0">
              <w:rPr>
                <w:b/>
              </w:rPr>
              <w:t>Comments</w:t>
            </w:r>
          </w:p>
        </w:tc>
      </w:tr>
      <w:tr w:rsidR="00AA1653" w:rsidTr="006F0EF4">
        <w:tc>
          <w:tcPr>
            <w:tcW w:w="2268" w:type="dxa"/>
          </w:tcPr>
          <w:p w:rsidR="00AA1653" w:rsidRDefault="00AA1653" w:rsidP="003E6ED7">
            <w:r>
              <w:t>Acrylic</w:t>
            </w:r>
          </w:p>
        </w:tc>
        <w:tc>
          <w:tcPr>
            <w:tcW w:w="990" w:type="dxa"/>
          </w:tcPr>
          <w:p w:rsidR="00AA1653" w:rsidRDefault="00AA1653" w:rsidP="003C62A0">
            <w:pPr>
              <w:jc w:val="center"/>
            </w:pPr>
            <w:r>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8254CB" w:rsidP="008254CB">
            <w:r>
              <w:t>Cut up to 3/8</w:t>
            </w:r>
            <w:r w:rsidR="00AA1653">
              <w:t>” (</w:t>
            </w:r>
            <w:r w:rsidR="008B7A2F">
              <w:t>9.5</w:t>
            </w:r>
            <w:r w:rsidR="00AA1653">
              <w:t xml:space="preserve"> mm) thick.  May require 2 passes.</w:t>
            </w:r>
          </w:p>
        </w:tc>
      </w:tr>
      <w:tr w:rsidR="00AA1653" w:rsidTr="006F0EF4">
        <w:tc>
          <w:tcPr>
            <w:tcW w:w="2268" w:type="dxa"/>
          </w:tcPr>
          <w:p w:rsidR="00AA1653" w:rsidRDefault="00AA1653" w:rsidP="003E6ED7">
            <w:r>
              <w:t>Birch Plywood</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rsidRPr="00504BCE">
              <w:t>Yes</w:t>
            </w:r>
          </w:p>
        </w:tc>
        <w:tc>
          <w:tcPr>
            <w:tcW w:w="4788" w:type="dxa"/>
          </w:tcPr>
          <w:p w:rsidR="00AA1653" w:rsidRDefault="003C62A0" w:rsidP="003E6ED7">
            <w:r>
              <w:t>See above.</w:t>
            </w:r>
          </w:p>
        </w:tc>
      </w:tr>
      <w:tr w:rsidR="003C62A0" w:rsidTr="006F0EF4">
        <w:tc>
          <w:tcPr>
            <w:tcW w:w="2268" w:type="dxa"/>
          </w:tcPr>
          <w:p w:rsidR="003C62A0" w:rsidRDefault="003C62A0" w:rsidP="003E6ED7">
            <w:r>
              <w:t>Walnut Plywood</w:t>
            </w:r>
          </w:p>
        </w:tc>
        <w:tc>
          <w:tcPr>
            <w:tcW w:w="990" w:type="dxa"/>
          </w:tcPr>
          <w:p w:rsidR="003C62A0" w:rsidRDefault="003C62A0" w:rsidP="003C62A0">
            <w:pPr>
              <w:jc w:val="center"/>
            </w:pPr>
            <w:r w:rsidRPr="009A63CB">
              <w:t>Yes</w:t>
            </w:r>
          </w:p>
        </w:tc>
        <w:tc>
          <w:tcPr>
            <w:tcW w:w="810" w:type="dxa"/>
          </w:tcPr>
          <w:p w:rsidR="003C62A0" w:rsidRDefault="003C62A0" w:rsidP="003C62A0">
            <w:pPr>
              <w:jc w:val="center"/>
            </w:pPr>
            <w:r w:rsidRPr="002608CA">
              <w:t>Yes</w:t>
            </w:r>
          </w:p>
        </w:tc>
        <w:tc>
          <w:tcPr>
            <w:tcW w:w="720" w:type="dxa"/>
          </w:tcPr>
          <w:p w:rsidR="003C62A0" w:rsidRDefault="003C62A0" w:rsidP="003C62A0">
            <w:pPr>
              <w:jc w:val="center"/>
            </w:pPr>
            <w:r w:rsidRPr="00504BCE">
              <w:t>Yes</w:t>
            </w:r>
          </w:p>
        </w:tc>
        <w:tc>
          <w:tcPr>
            <w:tcW w:w="4788" w:type="dxa"/>
          </w:tcPr>
          <w:p w:rsidR="003C62A0" w:rsidRDefault="003C62A0">
            <w:r w:rsidRPr="00C2162F">
              <w:t>See above.</w:t>
            </w:r>
          </w:p>
        </w:tc>
      </w:tr>
      <w:tr w:rsidR="003C62A0" w:rsidTr="006F0EF4">
        <w:tc>
          <w:tcPr>
            <w:tcW w:w="2268" w:type="dxa"/>
          </w:tcPr>
          <w:p w:rsidR="003C62A0" w:rsidRDefault="003C62A0" w:rsidP="003E6ED7">
            <w:r>
              <w:t>Solid Maple</w:t>
            </w:r>
          </w:p>
        </w:tc>
        <w:tc>
          <w:tcPr>
            <w:tcW w:w="990" w:type="dxa"/>
          </w:tcPr>
          <w:p w:rsidR="003C62A0" w:rsidRDefault="003C62A0" w:rsidP="003C62A0">
            <w:pPr>
              <w:jc w:val="center"/>
            </w:pPr>
            <w:r w:rsidRPr="009A63CB">
              <w:t>Yes</w:t>
            </w:r>
          </w:p>
        </w:tc>
        <w:tc>
          <w:tcPr>
            <w:tcW w:w="810" w:type="dxa"/>
          </w:tcPr>
          <w:p w:rsidR="003C62A0" w:rsidRDefault="003C62A0" w:rsidP="003C62A0">
            <w:pPr>
              <w:jc w:val="center"/>
            </w:pPr>
            <w:r w:rsidRPr="002608CA">
              <w:t>Yes</w:t>
            </w:r>
          </w:p>
        </w:tc>
        <w:tc>
          <w:tcPr>
            <w:tcW w:w="720" w:type="dxa"/>
          </w:tcPr>
          <w:p w:rsidR="003C62A0" w:rsidRDefault="003C62A0" w:rsidP="003C62A0">
            <w:pPr>
              <w:jc w:val="center"/>
            </w:pPr>
            <w:r w:rsidRPr="00504BCE">
              <w:t>Yes</w:t>
            </w:r>
          </w:p>
        </w:tc>
        <w:tc>
          <w:tcPr>
            <w:tcW w:w="4788" w:type="dxa"/>
          </w:tcPr>
          <w:p w:rsidR="003C62A0" w:rsidRDefault="003C62A0">
            <w:r w:rsidRPr="00C2162F">
              <w:t>See above.</w:t>
            </w:r>
          </w:p>
        </w:tc>
      </w:tr>
      <w:tr w:rsidR="003C62A0" w:rsidTr="006F0EF4">
        <w:tc>
          <w:tcPr>
            <w:tcW w:w="2268" w:type="dxa"/>
          </w:tcPr>
          <w:p w:rsidR="003C62A0" w:rsidRDefault="003C62A0" w:rsidP="003E6ED7">
            <w:r>
              <w:t>Solid Oak</w:t>
            </w:r>
          </w:p>
        </w:tc>
        <w:tc>
          <w:tcPr>
            <w:tcW w:w="990" w:type="dxa"/>
          </w:tcPr>
          <w:p w:rsidR="003C62A0" w:rsidRDefault="003C62A0" w:rsidP="003C62A0">
            <w:pPr>
              <w:jc w:val="center"/>
            </w:pPr>
            <w:r w:rsidRPr="009A63CB">
              <w:t>Yes</w:t>
            </w:r>
          </w:p>
        </w:tc>
        <w:tc>
          <w:tcPr>
            <w:tcW w:w="810" w:type="dxa"/>
          </w:tcPr>
          <w:p w:rsidR="003C62A0" w:rsidRDefault="003C62A0" w:rsidP="003C62A0">
            <w:pPr>
              <w:jc w:val="center"/>
            </w:pPr>
            <w:r w:rsidRPr="002608CA">
              <w:t>Yes</w:t>
            </w:r>
          </w:p>
        </w:tc>
        <w:tc>
          <w:tcPr>
            <w:tcW w:w="720" w:type="dxa"/>
          </w:tcPr>
          <w:p w:rsidR="003C62A0" w:rsidRDefault="003C62A0" w:rsidP="003C62A0">
            <w:pPr>
              <w:jc w:val="center"/>
            </w:pPr>
            <w:r w:rsidRPr="00504BCE">
              <w:t>Yes</w:t>
            </w:r>
          </w:p>
        </w:tc>
        <w:tc>
          <w:tcPr>
            <w:tcW w:w="4788" w:type="dxa"/>
          </w:tcPr>
          <w:p w:rsidR="003C62A0" w:rsidRDefault="003C62A0">
            <w:r w:rsidRPr="00C2162F">
              <w:t>See above.</w:t>
            </w:r>
          </w:p>
        </w:tc>
      </w:tr>
      <w:tr w:rsidR="003C62A0" w:rsidTr="006F0EF4">
        <w:tc>
          <w:tcPr>
            <w:tcW w:w="2268" w:type="dxa"/>
          </w:tcPr>
          <w:p w:rsidR="003C62A0" w:rsidRDefault="003C62A0" w:rsidP="003E6ED7">
            <w:r>
              <w:t>Solid Walnut</w:t>
            </w:r>
          </w:p>
        </w:tc>
        <w:tc>
          <w:tcPr>
            <w:tcW w:w="990" w:type="dxa"/>
          </w:tcPr>
          <w:p w:rsidR="003C62A0" w:rsidRDefault="003C62A0" w:rsidP="003C62A0">
            <w:pPr>
              <w:jc w:val="center"/>
            </w:pPr>
            <w:r w:rsidRPr="009A63CB">
              <w:t>Yes</w:t>
            </w:r>
          </w:p>
        </w:tc>
        <w:tc>
          <w:tcPr>
            <w:tcW w:w="810" w:type="dxa"/>
          </w:tcPr>
          <w:p w:rsidR="003C62A0" w:rsidRDefault="003C62A0" w:rsidP="003C62A0">
            <w:pPr>
              <w:jc w:val="center"/>
            </w:pPr>
            <w:r w:rsidRPr="002608CA">
              <w:t>Yes</w:t>
            </w:r>
          </w:p>
        </w:tc>
        <w:tc>
          <w:tcPr>
            <w:tcW w:w="720" w:type="dxa"/>
          </w:tcPr>
          <w:p w:rsidR="003C62A0" w:rsidRDefault="003C62A0" w:rsidP="003C62A0">
            <w:pPr>
              <w:jc w:val="center"/>
            </w:pPr>
            <w:r w:rsidRPr="00504BCE">
              <w:t>Yes</w:t>
            </w:r>
          </w:p>
        </w:tc>
        <w:tc>
          <w:tcPr>
            <w:tcW w:w="4788" w:type="dxa"/>
          </w:tcPr>
          <w:p w:rsidR="003C62A0" w:rsidRDefault="003C62A0">
            <w:r w:rsidRPr="00C2162F">
              <w:t>See above.</w:t>
            </w:r>
          </w:p>
        </w:tc>
      </w:tr>
      <w:tr w:rsidR="003C62A0" w:rsidTr="006F0EF4">
        <w:tc>
          <w:tcPr>
            <w:tcW w:w="2268" w:type="dxa"/>
          </w:tcPr>
          <w:p w:rsidR="003C62A0" w:rsidRDefault="003C62A0" w:rsidP="003E6ED7">
            <w:r>
              <w:t>Cork</w:t>
            </w:r>
          </w:p>
        </w:tc>
        <w:tc>
          <w:tcPr>
            <w:tcW w:w="990" w:type="dxa"/>
          </w:tcPr>
          <w:p w:rsidR="003C62A0" w:rsidRPr="009A63CB" w:rsidRDefault="003C62A0" w:rsidP="003C62A0">
            <w:pPr>
              <w:jc w:val="center"/>
            </w:pPr>
            <w:r>
              <w:t>Yes</w:t>
            </w:r>
          </w:p>
        </w:tc>
        <w:tc>
          <w:tcPr>
            <w:tcW w:w="810" w:type="dxa"/>
          </w:tcPr>
          <w:p w:rsidR="003C62A0" w:rsidRPr="002608CA" w:rsidRDefault="003C62A0" w:rsidP="003C62A0">
            <w:pPr>
              <w:jc w:val="center"/>
            </w:pPr>
            <w:r>
              <w:t>Yes</w:t>
            </w:r>
          </w:p>
        </w:tc>
        <w:tc>
          <w:tcPr>
            <w:tcW w:w="720" w:type="dxa"/>
          </w:tcPr>
          <w:p w:rsidR="003C62A0" w:rsidRDefault="003C62A0" w:rsidP="003C62A0">
            <w:pPr>
              <w:jc w:val="center"/>
            </w:pPr>
            <w:r>
              <w:t>Yes</w:t>
            </w:r>
          </w:p>
        </w:tc>
        <w:tc>
          <w:tcPr>
            <w:tcW w:w="4788" w:type="dxa"/>
          </w:tcPr>
          <w:p w:rsidR="003C62A0" w:rsidRDefault="003C62A0">
            <w:r w:rsidRPr="00C2162F">
              <w:t>See above.</w:t>
            </w:r>
          </w:p>
        </w:tc>
      </w:tr>
      <w:tr w:rsidR="00AA1653" w:rsidTr="006F0EF4">
        <w:tc>
          <w:tcPr>
            <w:tcW w:w="2268" w:type="dxa"/>
          </w:tcPr>
          <w:p w:rsidR="00AA1653" w:rsidRDefault="00AA1653" w:rsidP="003E6ED7">
            <w:r>
              <w:t>Glass</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rsidRPr="003C62A0">
              <w:rPr>
                <w:highlight w:val="red"/>
              </w:rPr>
              <w:t>No</w:t>
            </w:r>
          </w:p>
        </w:tc>
        <w:tc>
          <w:tcPr>
            <w:tcW w:w="4788" w:type="dxa"/>
          </w:tcPr>
          <w:p w:rsidR="00AA1653" w:rsidRDefault="00AA1653" w:rsidP="003E6ED7"/>
        </w:tc>
      </w:tr>
      <w:tr w:rsidR="00AA1653" w:rsidTr="006F0EF4">
        <w:tc>
          <w:tcPr>
            <w:tcW w:w="2268" w:type="dxa"/>
          </w:tcPr>
          <w:p w:rsidR="00AA1653" w:rsidRDefault="00AA1653" w:rsidP="003E6ED7">
            <w:r>
              <w:t>Paper</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AA1653" w:rsidP="003E6ED7"/>
        </w:tc>
      </w:tr>
      <w:tr w:rsidR="00AA1653" w:rsidTr="006F0EF4">
        <w:tc>
          <w:tcPr>
            <w:tcW w:w="2268" w:type="dxa"/>
          </w:tcPr>
          <w:p w:rsidR="00AA1653" w:rsidRDefault="00AA1653" w:rsidP="003E6ED7">
            <w:r>
              <w:t>Matboard</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AA1653" w:rsidP="003E6ED7"/>
        </w:tc>
      </w:tr>
      <w:tr w:rsidR="00AA1653" w:rsidTr="006F0EF4">
        <w:tc>
          <w:tcPr>
            <w:tcW w:w="2268" w:type="dxa"/>
          </w:tcPr>
          <w:p w:rsidR="00AA1653" w:rsidRDefault="00AA1653" w:rsidP="003E6ED7">
            <w:r>
              <w:t>Cardboard</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AA1653" w:rsidP="003E6ED7"/>
        </w:tc>
      </w:tr>
      <w:tr w:rsidR="00AA1653" w:rsidTr="006F0EF4">
        <w:tc>
          <w:tcPr>
            <w:tcW w:w="2268" w:type="dxa"/>
          </w:tcPr>
          <w:p w:rsidR="00AA1653" w:rsidRDefault="00AA1653" w:rsidP="003E6ED7">
            <w:r>
              <w:t>Rubber (laser grade)</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AA1653" w:rsidP="003E6ED7"/>
        </w:tc>
      </w:tr>
      <w:tr w:rsidR="00AA1653" w:rsidTr="006F0EF4">
        <w:tc>
          <w:tcPr>
            <w:tcW w:w="2268" w:type="dxa"/>
          </w:tcPr>
          <w:p w:rsidR="00AA1653" w:rsidRDefault="00AA1653" w:rsidP="003E6ED7">
            <w:r>
              <w:t>Felt (wool)</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AA1653" w:rsidP="003E6ED7"/>
        </w:tc>
      </w:tr>
      <w:tr w:rsidR="00AA1653" w:rsidTr="006F0EF4">
        <w:tc>
          <w:tcPr>
            <w:tcW w:w="2268" w:type="dxa"/>
          </w:tcPr>
          <w:p w:rsidR="00AA1653" w:rsidRDefault="00AA1653" w:rsidP="006F0EF4">
            <w:r>
              <w:t>Leather</w:t>
            </w:r>
            <w:r w:rsidR="006F0EF4">
              <w:t xml:space="preserve"> (untreated/unstained)</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AA1653" w:rsidP="003E6ED7"/>
        </w:tc>
      </w:tr>
      <w:tr w:rsidR="00AA1653" w:rsidTr="006F0EF4">
        <w:tc>
          <w:tcPr>
            <w:tcW w:w="2268" w:type="dxa"/>
          </w:tcPr>
          <w:p w:rsidR="00AA1653" w:rsidRDefault="00AA1653" w:rsidP="003E6ED7">
            <w:r>
              <w:t>Cotton Fabric</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AA1653" w:rsidP="003E6ED7"/>
        </w:tc>
      </w:tr>
      <w:tr w:rsidR="00AA1653" w:rsidTr="006F0EF4">
        <w:tc>
          <w:tcPr>
            <w:tcW w:w="2268" w:type="dxa"/>
          </w:tcPr>
          <w:p w:rsidR="00AA1653" w:rsidRDefault="00AA1653" w:rsidP="003E6ED7">
            <w:r>
              <w:t>Denim Fabric</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t>Yes</w:t>
            </w:r>
          </w:p>
        </w:tc>
        <w:tc>
          <w:tcPr>
            <w:tcW w:w="4788" w:type="dxa"/>
          </w:tcPr>
          <w:p w:rsidR="00AA1653" w:rsidRDefault="00AA1653" w:rsidP="003E6ED7"/>
        </w:tc>
      </w:tr>
      <w:tr w:rsidR="00AA1653" w:rsidTr="006F0EF4">
        <w:tc>
          <w:tcPr>
            <w:tcW w:w="2268" w:type="dxa"/>
          </w:tcPr>
          <w:p w:rsidR="00AA1653" w:rsidRDefault="00AA1653" w:rsidP="003E6ED7">
            <w:r>
              <w:t>Anodized Aluminium</w:t>
            </w:r>
          </w:p>
        </w:tc>
        <w:tc>
          <w:tcPr>
            <w:tcW w:w="990" w:type="dxa"/>
          </w:tcPr>
          <w:p w:rsidR="00AA1653" w:rsidRDefault="00AA1653" w:rsidP="003C62A0">
            <w:pPr>
              <w:jc w:val="center"/>
            </w:pPr>
            <w:r w:rsidRPr="009A63CB">
              <w:t>Yes</w:t>
            </w:r>
          </w:p>
        </w:tc>
        <w:tc>
          <w:tcPr>
            <w:tcW w:w="810" w:type="dxa"/>
          </w:tcPr>
          <w:p w:rsidR="00AA1653" w:rsidRDefault="00AA1653" w:rsidP="003C62A0">
            <w:pPr>
              <w:jc w:val="center"/>
            </w:pPr>
            <w:r w:rsidRPr="002608CA">
              <w:t>Yes</w:t>
            </w:r>
          </w:p>
        </w:tc>
        <w:tc>
          <w:tcPr>
            <w:tcW w:w="720" w:type="dxa"/>
          </w:tcPr>
          <w:p w:rsidR="00AA1653" w:rsidRDefault="00AA1653" w:rsidP="003C62A0">
            <w:pPr>
              <w:jc w:val="center"/>
            </w:pPr>
            <w:r w:rsidRPr="003C62A0">
              <w:rPr>
                <w:highlight w:val="red"/>
              </w:rPr>
              <w:t>No</w:t>
            </w:r>
          </w:p>
        </w:tc>
        <w:tc>
          <w:tcPr>
            <w:tcW w:w="4788" w:type="dxa"/>
          </w:tcPr>
          <w:p w:rsidR="00AA1653" w:rsidRDefault="00EA2B5E" w:rsidP="003E6ED7">
            <w:r>
              <w:t>Removes anodized layer.</w:t>
            </w:r>
          </w:p>
        </w:tc>
      </w:tr>
    </w:tbl>
    <w:p w:rsidR="00025683" w:rsidRDefault="00025683" w:rsidP="003E6ED7"/>
    <w:p w:rsidR="005253ED" w:rsidRDefault="00165818" w:rsidP="003E6ED7">
      <w:pPr>
        <w:contextualSpacing/>
        <w:rPr>
          <w:b/>
        </w:rPr>
      </w:pPr>
      <w:r>
        <w:rPr>
          <w:b/>
        </w:rPr>
        <w:t xml:space="preserve">A list of prohibited materials is </w:t>
      </w:r>
      <w:r w:rsidR="004A671E">
        <w:rPr>
          <w:b/>
        </w:rPr>
        <w:t xml:space="preserve">shown in </w:t>
      </w:r>
      <w:r w:rsidR="00857F73">
        <w:rPr>
          <w:b/>
        </w:rPr>
        <w:t>Appendix A.</w:t>
      </w:r>
      <w:r w:rsidR="00C72B77">
        <w:rPr>
          <w:b/>
        </w:rPr>
        <w:t xml:space="preserve"> </w:t>
      </w:r>
      <w:r w:rsidR="004A671E">
        <w:rPr>
          <w:b/>
        </w:rPr>
        <w:t xml:space="preserve"> Use of these materials is a safety concern and may also cause damage to the machine.</w:t>
      </w:r>
    </w:p>
    <w:p w:rsidR="00195815" w:rsidRDefault="00195815" w:rsidP="003E6ED7">
      <w:pPr>
        <w:contextualSpacing/>
        <w:rPr>
          <w:b/>
        </w:rPr>
      </w:pPr>
    </w:p>
    <w:p w:rsidR="00195815" w:rsidRPr="00195815" w:rsidRDefault="00195815" w:rsidP="003E6ED7">
      <w:pPr>
        <w:contextualSpacing/>
      </w:pPr>
      <w:r>
        <w:t>If in doubt, ask!</w:t>
      </w:r>
    </w:p>
    <w:p w:rsidR="00CE2CB0" w:rsidRDefault="00CE2CB0" w:rsidP="007D5161">
      <w:pPr>
        <w:contextualSpacing/>
      </w:pPr>
    </w:p>
    <w:p w:rsidR="00165818" w:rsidRDefault="003C62A0" w:rsidP="00C61BDF">
      <w:pPr>
        <w:contextualSpacing/>
        <w:rPr>
          <w:b/>
          <w:sz w:val="28"/>
          <w:szCs w:val="28"/>
        </w:rPr>
      </w:pPr>
      <w:r>
        <w:t xml:space="preserve">The laser cutter can </w:t>
      </w:r>
      <w:r w:rsidR="00590B3F">
        <w:t xml:space="preserve">cut or engrave </w:t>
      </w:r>
      <w:r w:rsidR="004A671E">
        <w:t>flat material up to 24” x 24” (610mm x 610mm).  The maximum thickness of material that can be loaded into the machine is 10” (254mm).</w:t>
      </w:r>
      <w:r w:rsidR="00590B3F">
        <w:t xml:space="preserve">  The maximum practical thickness for cutting material</w:t>
      </w:r>
      <w:r w:rsidR="00DD03E8">
        <w:t xml:space="preserve"> is around 1/4” – 3/8” (6.0mm – 9.5</w:t>
      </w:r>
      <w:r w:rsidR="00590B3F">
        <w:t>mm).</w:t>
      </w:r>
    </w:p>
    <w:p w:rsidR="00590B3F" w:rsidRDefault="00590B3F">
      <w:pPr>
        <w:rPr>
          <w:b/>
          <w:sz w:val="28"/>
          <w:szCs w:val="28"/>
        </w:rPr>
      </w:pPr>
      <w:r>
        <w:rPr>
          <w:b/>
          <w:sz w:val="28"/>
          <w:szCs w:val="28"/>
        </w:rPr>
        <w:br w:type="page"/>
      </w:r>
    </w:p>
    <w:p w:rsidR="00C61BDF" w:rsidRDefault="00C61BDF" w:rsidP="00C61BDF">
      <w:pPr>
        <w:rPr>
          <w:b/>
          <w:sz w:val="28"/>
          <w:szCs w:val="28"/>
        </w:rPr>
      </w:pPr>
      <w:r>
        <w:rPr>
          <w:b/>
          <w:sz w:val="28"/>
          <w:szCs w:val="28"/>
        </w:rPr>
        <w:lastRenderedPageBreak/>
        <w:t xml:space="preserve">Features of the </w:t>
      </w:r>
      <w:r w:rsidR="00590B3F">
        <w:rPr>
          <w:b/>
          <w:sz w:val="28"/>
          <w:szCs w:val="28"/>
        </w:rPr>
        <w:t>Fusion Edge 24</w:t>
      </w:r>
    </w:p>
    <w:p w:rsidR="00C61BDF" w:rsidRDefault="00590B3F" w:rsidP="00C61BDF">
      <w:pPr>
        <w:pStyle w:val="ListParagraph"/>
        <w:numPr>
          <w:ilvl w:val="0"/>
          <w:numId w:val="13"/>
        </w:numPr>
      </w:pPr>
      <w:r>
        <w:t xml:space="preserve">The Edge 24 comes with its own control </w:t>
      </w:r>
      <w:r w:rsidR="00AB7AB2">
        <w:t>software which is implemented in</w:t>
      </w:r>
      <w:r>
        <w:t xml:space="preserve"> two modules – the </w:t>
      </w:r>
      <w:proofErr w:type="spellStart"/>
      <w:r>
        <w:t>Epilog</w:t>
      </w:r>
      <w:proofErr w:type="spellEnd"/>
      <w:r>
        <w:t xml:space="preserve"> Job Manager and the </w:t>
      </w:r>
      <w:proofErr w:type="spellStart"/>
      <w:r>
        <w:t>Epilog</w:t>
      </w:r>
      <w:proofErr w:type="spellEnd"/>
      <w:r>
        <w:t xml:space="preserve"> Dashboard.   The Job Manager is used as a database to operate the machine in a production environment and typically</w:t>
      </w:r>
      <w:r w:rsidR="00AB7AB2">
        <w:t xml:space="preserve"> is not used during normal MPL operations.  The Dashboard is the main software module that allows a user to fully develop and control the laser process of a specific graphic image</w:t>
      </w:r>
      <w:r w:rsidR="003C08B4">
        <w:t>, project, etc</w:t>
      </w:r>
      <w:r w:rsidR="00AB7AB2">
        <w:t xml:space="preserve">.  After all </w:t>
      </w:r>
      <w:r w:rsidR="00B038EC">
        <w:t xml:space="preserve">of </w:t>
      </w:r>
      <w:r w:rsidR="00AB7AB2">
        <w:t xml:space="preserve">the </w:t>
      </w:r>
      <w:proofErr w:type="spellStart"/>
      <w:r w:rsidR="006621F0">
        <w:t>Epilog</w:t>
      </w:r>
      <w:proofErr w:type="spellEnd"/>
      <w:r w:rsidR="006621F0">
        <w:t xml:space="preserve"> </w:t>
      </w:r>
      <w:r w:rsidR="00AB7AB2">
        <w:t xml:space="preserve">software has been installed and configured, all applications on the host computer </w:t>
      </w:r>
      <w:r w:rsidR="00195815">
        <w:t>‘see’ the</w:t>
      </w:r>
      <w:r w:rsidR="00AB7AB2">
        <w:t xml:space="preserve"> Edge 24 as ‘just another’ printer.</w:t>
      </w:r>
    </w:p>
    <w:p w:rsidR="00C61BDF" w:rsidRDefault="00C61BDF" w:rsidP="007C6854">
      <w:pPr>
        <w:pStyle w:val="ListParagraph"/>
        <w:numPr>
          <w:ilvl w:val="0"/>
          <w:numId w:val="13"/>
        </w:numPr>
      </w:pPr>
      <w:r>
        <w:t xml:space="preserve">Built-in high resolution </w:t>
      </w:r>
      <w:r w:rsidR="00AB7AB2">
        <w:t>real-time video cameras</w:t>
      </w:r>
      <w:r>
        <w:t>.  Th</w:t>
      </w:r>
      <w:r w:rsidR="00B75BD3">
        <w:t xml:space="preserve">e two cameras create a single image </w:t>
      </w:r>
      <w:r w:rsidR="00A87EC2">
        <w:t xml:space="preserve">continuously </w:t>
      </w:r>
      <w:r w:rsidR="00B75BD3">
        <w:t>visible</w:t>
      </w:r>
      <w:r w:rsidR="00AB7AB2">
        <w:t xml:space="preserve"> within the Dashboard to show the user the location of the workpiece so that project files may be aligned</w:t>
      </w:r>
      <w:r w:rsidR="007C6854">
        <w:t xml:space="preserve"> correctly</w:t>
      </w:r>
      <w:r w:rsidR="00AB7AB2">
        <w:t xml:space="preserve">. </w:t>
      </w:r>
    </w:p>
    <w:p w:rsidR="00C61BDF" w:rsidRDefault="007C6854" w:rsidP="00C61BDF">
      <w:pPr>
        <w:pStyle w:val="ListParagraph"/>
        <w:numPr>
          <w:ilvl w:val="0"/>
          <w:numId w:val="13"/>
        </w:numPr>
      </w:pPr>
      <w:r>
        <w:t>The Dashboard allows some degree of p</w:t>
      </w:r>
      <w:r w:rsidR="00C61BDF">
        <w:t xml:space="preserve">roject </w:t>
      </w:r>
      <w:r>
        <w:t>f</w:t>
      </w:r>
      <w:r w:rsidR="00C61BDF">
        <w:t xml:space="preserve">ile </w:t>
      </w:r>
      <w:r>
        <w:t>m</w:t>
      </w:r>
      <w:r w:rsidR="00C61BDF">
        <w:t>anipulation.  Once the graphic file</w:t>
      </w:r>
      <w:r>
        <w:t xml:space="preserve"> has been printed, i.e., sent to the Dashboard, you can then:</w:t>
      </w:r>
    </w:p>
    <w:p w:rsidR="00C61BDF" w:rsidRDefault="00C61BDF" w:rsidP="00C61BDF">
      <w:pPr>
        <w:pStyle w:val="ListParagraph"/>
        <w:numPr>
          <w:ilvl w:val="1"/>
          <w:numId w:val="13"/>
        </w:numPr>
      </w:pPr>
      <w:r>
        <w:t>Align the project with the workpiece,</w:t>
      </w:r>
    </w:p>
    <w:p w:rsidR="007C6854" w:rsidRDefault="007C6854" w:rsidP="00C61BDF">
      <w:pPr>
        <w:pStyle w:val="ListParagraph"/>
        <w:numPr>
          <w:ilvl w:val="1"/>
          <w:numId w:val="13"/>
        </w:numPr>
      </w:pPr>
      <w:r>
        <w:t>Scale</w:t>
      </w:r>
      <w:r w:rsidR="00B75BD3">
        <w:t xml:space="preserve"> the project,</w:t>
      </w:r>
    </w:p>
    <w:p w:rsidR="009E741E" w:rsidRDefault="009E741E" w:rsidP="00C61BDF">
      <w:pPr>
        <w:pStyle w:val="ListParagraph"/>
        <w:numPr>
          <w:ilvl w:val="1"/>
          <w:numId w:val="13"/>
        </w:numPr>
      </w:pPr>
      <w:r>
        <w:t>Ungroup the image and manipulate individual elements of the graphic,</w:t>
      </w:r>
    </w:p>
    <w:p w:rsidR="00C61BDF" w:rsidRDefault="00C61BDF" w:rsidP="00C61BDF">
      <w:pPr>
        <w:pStyle w:val="ListParagraph"/>
        <w:numPr>
          <w:ilvl w:val="1"/>
          <w:numId w:val="13"/>
        </w:numPr>
      </w:pPr>
      <w:r>
        <w:t xml:space="preserve">Copy </w:t>
      </w:r>
      <w:r w:rsidR="00AD655A">
        <w:t>the project</w:t>
      </w:r>
      <w:r>
        <w:t xml:space="preserve"> </w:t>
      </w:r>
      <w:r w:rsidR="00AD655A">
        <w:t xml:space="preserve">to </w:t>
      </w:r>
      <w:r>
        <w:t>multiple</w:t>
      </w:r>
      <w:r w:rsidR="00AD655A">
        <w:t xml:space="preserve"> places on the workpiece</w:t>
      </w:r>
      <w:r>
        <w:t>.</w:t>
      </w:r>
    </w:p>
    <w:p w:rsidR="00724BBD" w:rsidRDefault="007C6854" w:rsidP="00C61BDF">
      <w:pPr>
        <w:pStyle w:val="ListParagraph"/>
        <w:numPr>
          <w:ilvl w:val="0"/>
          <w:numId w:val="13"/>
        </w:numPr>
      </w:pPr>
      <w:r>
        <w:t>Pre-d</w:t>
      </w:r>
      <w:r w:rsidR="00C61BDF">
        <w:t xml:space="preserve">efined </w:t>
      </w:r>
      <w:r>
        <w:t>l</w:t>
      </w:r>
      <w:r w:rsidR="00C61BDF">
        <w:t xml:space="preserve">aser </w:t>
      </w:r>
      <w:r>
        <w:t>p</w:t>
      </w:r>
      <w:r w:rsidR="00C61BDF">
        <w:t>arameters.  For a wide range of acceptable materials the</w:t>
      </w:r>
      <w:r>
        <w:t xml:space="preserve"> Dashboard</w:t>
      </w:r>
      <w:r w:rsidR="00C61BDF">
        <w:t xml:space="preserve"> </w:t>
      </w:r>
      <w:r w:rsidR="00B75BD3">
        <w:t xml:space="preserve">provides an initial setting of </w:t>
      </w:r>
      <w:r w:rsidR="00C61BDF">
        <w:t xml:space="preserve">the </w:t>
      </w:r>
      <w:r w:rsidR="00B75BD3">
        <w:t xml:space="preserve">laser </w:t>
      </w:r>
      <w:r w:rsidR="00C61BDF">
        <w:t>parameters</w:t>
      </w:r>
      <w:r w:rsidR="00F93D14">
        <w:t xml:space="preserve">, </w:t>
      </w:r>
      <w:r w:rsidR="00EE4E8C">
        <w:t>i.e.</w:t>
      </w:r>
      <w:r w:rsidR="00F93D14">
        <w:t xml:space="preserve">, speed, power and </w:t>
      </w:r>
      <w:r w:rsidR="006621F0">
        <w:t>frequency</w:t>
      </w:r>
      <w:r w:rsidR="00EE4E8C">
        <w:t xml:space="preserve"> of </w:t>
      </w:r>
      <w:r w:rsidR="006621F0">
        <w:t xml:space="preserve">the </w:t>
      </w:r>
      <w:r w:rsidR="00EE4E8C">
        <w:t>laser</w:t>
      </w:r>
      <w:r w:rsidR="00F93D14">
        <w:t>,</w:t>
      </w:r>
      <w:r w:rsidR="00C61BDF">
        <w:t xml:space="preserve"> to control the </w:t>
      </w:r>
      <w:r w:rsidR="0050156B">
        <w:t>cutting</w:t>
      </w:r>
      <w:r w:rsidR="00AD655A">
        <w:t>, scoring</w:t>
      </w:r>
      <w:r w:rsidR="00C61BDF">
        <w:t xml:space="preserve"> </w:t>
      </w:r>
      <w:r w:rsidR="0050156B">
        <w:t>and/</w:t>
      </w:r>
      <w:r w:rsidR="00C61BDF">
        <w:t>or engraving</w:t>
      </w:r>
      <w:r w:rsidR="00EE4E8C">
        <w:t xml:space="preserve"> process</w:t>
      </w:r>
      <w:r>
        <w:t xml:space="preserve"> for the work piece material.</w:t>
      </w:r>
      <w:r w:rsidR="009E741E">
        <w:t xml:space="preserve">  Testing of the laser parameters on scrap material is always advised.</w:t>
      </w:r>
    </w:p>
    <w:p w:rsidR="007C6854" w:rsidRDefault="007C6854" w:rsidP="00C61BDF">
      <w:pPr>
        <w:pStyle w:val="ListParagraph"/>
        <w:numPr>
          <w:ilvl w:val="0"/>
          <w:numId w:val="13"/>
        </w:numPr>
      </w:pPr>
      <w:r>
        <w:t xml:space="preserve">A red siting laser pointer is mounted in-line </w:t>
      </w:r>
      <w:r w:rsidR="001A020B">
        <w:t xml:space="preserve">with the cutting laser and is </w:t>
      </w:r>
      <w:r>
        <w:t xml:space="preserve">used </w:t>
      </w:r>
      <w:r w:rsidR="001A020B">
        <w:t xml:space="preserve">to show where the laser will actually cut the </w:t>
      </w:r>
      <w:r w:rsidR="008254CB">
        <w:t xml:space="preserve">workpiece </w:t>
      </w:r>
      <w:r w:rsidR="001A020B">
        <w:t>material.</w:t>
      </w:r>
    </w:p>
    <w:p w:rsidR="001A020B" w:rsidRDefault="001A020B" w:rsidP="00C61BDF">
      <w:pPr>
        <w:pStyle w:val="ListParagraph"/>
        <w:numPr>
          <w:ilvl w:val="0"/>
          <w:numId w:val="13"/>
        </w:numPr>
      </w:pPr>
      <w:r>
        <w:t>A resolution of 75 – 1200 dpi (dots per inch) for engraving surfaces together with advanced ‘dithering’ software to improve</w:t>
      </w:r>
      <w:r w:rsidR="00B75BD3">
        <w:t xml:space="preserve"> engraved</w:t>
      </w:r>
      <w:r>
        <w:t xml:space="preserve"> image quality.</w:t>
      </w:r>
    </w:p>
    <w:p w:rsidR="008C69F5" w:rsidRDefault="008C69F5" w:rsidP="00C61BDF">
      <w:pPr>
        <w:pStyle w:val="ListParagraph"/>
        <w:numPr>
          <w:ilvl w:val="0"/>
          <w:numId w:val="13"/>
        </w:numPr>
      </w:pPr>
      <w:r>
        <w:t xml:space="preserve">A rim-drive rotary attachment for marking and engraving cylindrical objects.  The two video cameras are not supported when using the rotary attachment.  Careful consideration must be given to </w:t>
      </w:r>
      <w:r w:rsidR="00C23923">
        <w:t>graphic image preparation</w:t>
      </w:r>
      <w:r>
        <w:t xml:space="preserve"> when engraving on non-cylindrical surfaces. </w:t>
      </w:r>
      <w:r w:rsidR="00121157">
        <w:t xml:space="preserve">  Only plug-in and unplug the rotary attachment with the power to the laser cutter turned off.  Detailed instructions for using the rotary attachment are provided in the Fusion Edge manual, page 142 onwards.</w:t>
      </w:r>
    </w:p>
    <w:p w:rsidR="00B75BD3" w:rsidRDefault="00B75BD3">
      <w:pPr>
        <w:rPr>
          <w:b/>
          <w:sz w:val="28"/>
          <w:szCs w:val="28"/>
        </w:rPr>
      </w:pPr>
      <w:r>
        <w:rPr>
          <w:b/>
          <w:sz w:val="28"/>
          <w:szCs w:val="28"/>
        </w:rPr>
        <w:br w:type="page"/>
      </w:r>
    </w:p>
    <w:p w:rsidR="00476A62" w:rsidRPr="00724BBD" w:rsidRDefault="00410F40" w:rsidP="003E6ED7">
      <w:pPr>
        <w:rPr>
          <w:b/>
          <w:sz w:val="28"/>
          <w:szCs w:val="28"/>
        </w:rPr>
      </w:pPr>
      <w:r>
        <w:rPr>
          <w:b/>
          <w:sz w:val="28"/>
          <w:szCs w:val="28"/>
        </w:rPr>
        <w:lastRenderedPageBreak/>
        <w:t xml:space="preserve">Overview of </w:t>
      </w:r>
      <w:r w:rsidR="00724BBD" w:rsidRPr="00724BBD">
        <w:rPr>
          <w:b/>
          <w:sz w:val="28"/>
          <w:szCs w:val="28"/>
        </w:rPr>
        <w:t>Process</w:t>
      </w:r>
      <w:r w:rsidR="00724BBD">
        <w:rPr>
          <w:b/>
          <w:sz w:val="28"/>
          <w:szCs w:val="28"/>
        </w:rPr>
        <w:t xml:space="preserve"> to Create a Project</w:t>
      </w:r>
    </w:p>
    <w:p w:rsidR="00405218" w:rsidRDefault="00DD145E" w:rsidP="00724BBD">
      <w:pPr>
        <w:pStyle w:val="ListParagraph"/>
        <w:numPr>
          <w:ilvl w:val="0"/>
          <w:numId w:val="5"/>
        </w:numPr>
      </w:pPr>
      <w:r>
        <w:t>Obtain or create</w:t>
      </w:r>
      <w:r w:rsidR="000F23D2">
        <w:t xml:space="preserve"> the</w:t>
      </w:r>
      <w:r>
        <w:t xml:space="preserve"> files required for the </w:t>
      </w:r>
      <w:r w:rsidR="000F23D2">
        <w:t>p</w:t>
      </w:r>
      <w:r w:rsidR="00724BBD">
        <w:t>roject</w:t>
      </w:r>
      <w:r>
        <w:t>.  These may</w:t>
      </w:r>
      <w:r w:rsidR="00123BB0">
        <w:t xml:space="preserve"> be</w:t>
      </w:r>
      <w:r w:rsidR="00C5198F">
        <w:t>:</w:t>
      </w:r>
    </w:p>
    <w:p w:rsidR="00123BB0" w:rsidRDefault="00123BB0" w:rsidP="00405218">
      <w:pPr>
        <w:pStyle w:val="ListParagraph"/>
        <w:numPr>
          <w:ilvl w:val="1"/>
          <w:numId w:val="5"/>
        </w:numPr>
      </w:pPr>
      <w:r>
        <w:t>Photos from a digital camera</w:t>
      </w:r>
      <w:r w:rsidR="009E741E">
        <w:t xml:space="preserve"> or</w:t>
      </w:r>
      <w:r>
        <w:t xml:space="preserve"> </w:t>
      </w:r>
      <w:r w:rsidR="00182E22">
        <w:t xml:space="preserve">the </w:t>
      </w:r>
      <w:r>
        <w:t>internet,</w:t>
      </w:r>
      <w:r w:rsidR="009E741E" w:rsidRPr="009E741E">
        <w:t xml:space="preserve"> </w:t>
      </w:r>
      <w:r w:rsidR="009E741E">
        <w:t xml:space="preserve"> i.e., .jpg files,</w:t>
      </w:r>
      <w:r>
        <w:t xml:space="preserve"> to be engraved</w:t>
      </w:r>
      <w:r w:rsidR="009E741E">
        <w:t>,</w:t>
      </w:r>
    </w:p>
    <w:p w:rsidR="00405218" w:rsidRDefault="00123BB0" w:rsidP="00405218">
      <w:pPr>
        <w:pStyle w:val="ListParagraph"/>
        <w:numPr>
          <w:ilvl w:val="1"/>
          <w:numId w:val="5"/>
        </w:numPr>
      </w:pPr>
      <w:r>
        <w:t>Graphic</w:t>
      </w:r>
      <w:r w:rsidR="00182E22">
        <w:t xml:space="preserve"> files</w:t>
      </w:r>
      <w:r>
        <w:t xml:space="preserve"> from the internet or create</w:t>
      </w:r>
      <w:r w:rsidR="009E741E">
        <w:t>d by the user, i.e., .</w:t>
      </w:r>
      <w:proofErr w:type="spellStart"/>
      <w:r w:rsidR="009E741E">
        <w:t>png</w:t>
      </w:r>
      <w:proofErr w:type="spellEnd"/>
      <w:r w:rsidR="009E741E">
        <w:t xml:space="preserve"> files, to be engraved,</w:t>
      </w:r>
    </w:p>
    <w:p w:rsidR="00724BBD" w:rsidRDefault="00123BB0" w:rsidP="00405218">
      <w:pPr>
        <w:pStyle w:val="ListParagraph"/>
        <w:numPr>
          <w:ilvl w:val="1"/>
          <w:numId w:val="5"/>
        </w:numPr>
      </w:pPr>
      <w:r>
        <w:t xml:space="preserve">Lines, borders, </w:t>
      </w:r>
      <w:r w:rsidR="006621F0">
        <w:t xml:space="preserve">profiles, </w:t>
      </w:r>
      <w:r>
        <w:t xml:space="preserve">etc. </w:t>
      </w:r>
      <w:r w:rsidR="00182E22">
        <w:t xml:space="preserve">files </w:t>
      </w:r>
      <w:r>
        <w:t>from the internet or create</w:t>
      </w:r>
      <w:r w:rsidR="009E741E">
        <w:t>d by the user, i.e., .</w:t>
      </w:r>
      <w:proofErr w:type="spellStart"/>
      <w:r w:rsidR="009E741E">
        <w:t>svg</w:t>
      </w:r>
      <w:proofErr w:type="spellEnd"/>
      <w:r w:rsidR="009E741E">
        <w:t xml:space="preserve"> files, to be cut or scored by the laser.</w:t>
      </w:r>
    </w:p>
    <w:p w:rsidR="00123BB0" w:rsidRDefault="00123BB0" w:rsidP="00A54439">
      <w:pPr>
        <w:ind w:left="720"/>
        <w:contextualSpacing/>
      </w:pPr>
      <w:r>
        <w:t xml:space="preserve">Image files may be </w:t>
      </w:r>
      <w:r w:rsidR="00B038EC">
        <w:t>referred to as</w:t>
      </w:r>
      <w:r>
        <w:t xml:space="preserve"> raster files</w:t>
      </w:r>
      <w:r w:rsidR="00B038EC">
        <w:t xml:space="preserve"> and</w:t>
      </w:r>
      <w:r>
        <w:t xml:space="preserve"> files</w:t>
      </w:r>
      <w:r w:rsidR="00B038EC">
        <w:t xml:space="preserve"> </w:t>
      </w:r>
      <w:r w:rsidR="00A87EC2">
        <w:t>for</w:t>
      </w:r>
      <w:r w:rsidR="00B038EC">
        <w:t xml:space="preserve"> cut lines</w:t>
      </w:r>
      <w:r>
        <w:t xml:space="preserve"> may be called vector files.  The Edge 24 behaves as a printer so that a .pdf file sent to it will </w:t>
      </w:r>
      <w:r w:rsidR="00A54439">
        <w:t>cause an image to be engraved.</w:t>
      </w:r>
      <w:r w:rsidR="00B038EC">
        <w:t xml:space="preserve">  Typically the Edge 24 will engrave a file.  To cut or score the </w:t>
      </w:r>
      <w:r w:rsidR="009E741E">
        <w:t xml:space="preserve">lines </w:t>
      </w:r>
      <w:r w:rsidR="00195815">
        <w:t>in</w:t>
      </w:r>
      <w:r w:rsidR="009E741E">
        <w:t xml:space="preserve"> the </w:t>
      </w:r>
      <w:r w:rsidR="00B038EC">
        <w:t xml:space="preserve">file </w:t>
      </w:r>
      <w:r w:rsidR="00195815">
        <w:t xml:space="preserve">then they </w:t>
      </w:r>
      <w:r w:rsidR="00B038EC">
        <w:t>must have specific characteristics recognized by the laser cutter.</w:t>
      </w:r>
    </w:p>
    <w:p w:rsidR="00405218" w:rsidRDefault="00405218" w:rsidP="00405218">
      <w:pPr>
        <w:pStyle w:val="ListParagraph"/>
        <w:numPr>
          <w:ilvl w:val="0"/>
          <w:numId w:val="5"/>
        </w:numPr>
      </w:pPr>
      <w:r>
        <w:t xml:space="preserve">Place the </w:t>
      </w:r>
      <w:r w:rsidR="00CE6C4B" w:rsidRPr="00CE6C4B">
        <w:rPr>
          <w:u w:val="single"/>
        </w:rPr>
        <w:t>flat</w:t>
      </w:r>
      <w:r w:rsidR="00CE6C4B">
        <w:t xml:space="preserve"> </w:t>
      </w:r>
      <w:r>
        <w:t>workpiece on the lattice inside the laser cutter.</w:t>
      </w:r>
      <w:r w:rsidR="00697524">
        <w:t xml:space="preserve">  Ensure the workpiece is level.</w:t>
      </w:r>
    </w:p>
    <w:p w:rsidR="00405218" w:rsidRDefault="00A54439" w:rsidP="00405218">
      <w:pPr>
        <w:pStyle w:val="ListParagraph"/>
        <w:numPr>
          <w:ilvl w:val="0"/>
          <w:numId w:val="5"/>
        </w:numPr>
      </w:pPr>
      <w:r>
        <w:t>Using the touch screen control panel on the Edge 24,</w:t>
      </w:r>
      <w:r w:rsidR="00CE6C4B">
        <w:t xml:space="preserve"> </w:t>
      </w:r>
      <w:r w:rsidR="00FA7299">
        <w:t xml:space="preserve">auto </w:t>
      </w:r>
      <w:r w:rsidR="00CE6C4B">
        <w:t>f</w:t>
      </w:r>
      <w:r w:rsidR="00405218">
        <w:t>ocus the laser on the workpiece</w:t>
      </w:r>
      <w:r>
        <w:t>.</w:t>
      </w:r>
    </w:p>
    <w:p w:rsidR="00A54439" w:rsidRDefault="00A54439" w:rsidP="00405218">
      <w:pPr>
        <w:pStyle w:val="ListParagraph"/>
        <w:numPr>
          <w:ilvl w:val="0"/>
          <w:numId w:val="5"/>
        </w:numPr>
      </w:pPr>
      <w:r>
        <w:t>Using your preferred graphics design software</w:t>
      </w:r>
      <w:r w:rsidR="00182E22">
        <w:t xml:space="preserve"> and the files from step 1, </w:t>
      </w:r>
      <w:r>
        <w:t>create your project</w:t>
      </w:r>
      <w:r w:rsidR="008B28BF">
        <w:t xml:space="preserve">.  </w:t>
      </w:r>
      <w:r w:rsidR="00182E22">
        <w:t>MPL recommends the use of Inkscape as a graphics design package as it is free and capable of working with all required file types.</w:t>
      </w:r>
      <w:r w:rsidR="00DF4E43">
        <w:t xml:space="preserve">  Inkscape is installed on the </w:t>
      </w:r>
      <w:proofErr w:type="spellStart"/>
      <w:r w:rsidR="00DF4E43">
        <w:t>MakerPlace</w:t>
      </w:r>
      <w:proofErr w:type="spellEnd"/>
      <w:r w:rsidR="00DF4E43">
        <w:t xml:space="preserve"> computers.</w:t>
      </w:r>
    </w:p>
    <w:p w:rsidR="00182E22" w:rsidRDefault="00182E22" w:rsidP="00405218">
      <w:pPr>
        <w:pStyle w:val="ListParagraph"/>
        <w:numPr>
          <w:ilvl w:val="0"/>
          <w:numId w:val="5"/>
        </w:numPr>
      </w:pPr>
      <w:r>
        <w:t xml:space="preserve">Print the project from the graphics software selecting the </w:t>
      </w:r>
      <w:proofErr w:type="spellStart"/>
      <w:r>
        <w:t>Epilog</w:t>
      </w:r>
      <w:proofErr w:type="spellEnd"/>
      <w:r>
        <w:t xml:space="preserve"> Edge 24 as the printer.</w:t>
      </w:r>
    </w:p>
    <w:p w:rsidR="00182E22" w:rsidRDefault="00182E22" w:rsidP="00405218">
      <w:pPr>
        <w:pStyle w:val="ListParagraph"/>
        <w:numPr>
          <w:ilvl w:val="0"/>
          <w:numId w:val="5"/>
        </w:numPr>
      </w:pPr>
      <w:r>
        <w:t xml:space="preserve">This will cause the Dashboard software to open with your project </w:t>
      </w:r>
      <w:r w:rsidR="009E741E">
        <w:t xml:space="preserve">and workpiece </w:t>
      </w:r>
      <w:r>
        <w:t xml:space="preserve">shown. </w:t>
      </w:r>
    </w:p>
    <w:p w:rsidR="00B038EC" w:rsidRDefault="009E741E" w:rsidP="00405218">
      <w:pPr>
        <w:pStyle w:val="ListParagraph"/>
        <w:numPr>
          <w:ilvl w:val="0"/>
          <w:numId w:val="5"/>
        </w:numPr>
      </w:pPr>
      <w:r>
        <w:t>Within the Dashboard software a</w:t>
      </w:r>
      <w:r w:rsidR="00405218">
        <w:t xml:space="preserve">lign your project </w:t>
      </w:r>
      <w:r w:rsidR="00D14E9E">
        <w:t xml:space="preserve">image </w:t>
      </w:r>
      <w:r w:rsidR="00607B6F">
        <w:t>with the work</w:t>
      </w:r>
      <w:r w:rsidR="00405218">
        <w:t xml:space="preserve">piece </w:t>
      </w:r>
      <w:r w:rsidR="00CE6C4B">
        <w:t>using</w:t>
      </w:r>
      <w:r w:rsidR="004317B0">
        <w:t xml:space="preserve"> the </w:t>
      </w:r>
      <w:r w:rsidR="00182E22">
        <w:t>superimposed image from the camera</w:t>
      </w:r>
      <w:r>
        <w:t xml:space="preserve"> as a guide</w:t>
      </w:r>
      <w:r w:rsidR="00405218">
        <w:t>.</w:t>
      </w:r>
    </w:p>
    <w:p w:rsidR="00800967" w:rsidRDefault="00607B6F" w:rsidP="00405218">
      <w:pPr>
        <w:pStyle w:val="ListParagraph"/>
        <w:numPr>
          <w:ilvl w:val="0"/>
          <w:numId w:val="5"/>
        </w:numPr>
      </w:pPr>
      <w:r>
        <w:t>Select the material of the work</w:t>
      </w:r>
      <w:r w:rsidR="00C5198F">
        <w:t>piece and c</w:t>
      </w:r>
      <w:r w:rsidR="00800967">
        <w:t xml:space="preserve">onfirm </w:t>
      </w:r>
      <w:r w:rsidR="00831DBC">
        <w:t xml:space="preserve">all of </w:t>
      </w:r>
      <w:r w:rsidR="00800967">
        <w:t>the parameters controlling the laser cutter</w:t>
      </w:r>
      <w:r w:rsidR="00114A88">
        <w:t xml:space="preserve"> for cut, score </w:t>
      </w:r>
      <w:r w:rsidR="0050156B">
        <w:t>and/</w:t>
      </w:r>
      <w:r w:rsidR="00114A88">
        <w:t>or engrave</w:t>
      </w:r>
      <w:r w:rsidR="00C5198F">
        <w:t>.  E</w:t>
      </w:r>
      <w:r w:rsidR="00690F92">
        <w:t xml:space="preserve">nsure </w:t>
      </w:r>
      <w:r w:rsidR="00AD655A">
        <w:t xml:space="preserve">that all </w:t>
      </w:r>
      <w:r w:rsidR="00DF4E43">
        <w:t>cut and engrave processes</w:t>
      </w:r>
      <w:r w:rsidR="00AD655A">
        <w:t xml:space="preserve"> </w:t>
      </w:r>
      <w:r w:rsidR="00217465">
        <w:t>will be</w:t>
      </w:r>
      <w:r w:rsidR="00690F92">
        <w:t xml:space="preserve"> performed in the correct sequence</w:t>
      </w:r>
      <w:r w:rsidR="00DF4E43">
        <w:t xml:space="preserve"> and that the engraving will be done in the preferred direction.</w:t>
      </w:r>
    </w:p>
    <w:p w:rsidR="00405218" w:rsidRDefault="00DF4E43" w:rsidP="00405218">
      <w:pPr>
        <w:pStyle w:val="ListParagraph"/>
        <w:numPr>
          <w:ilvl w:val="0"/>
          <w:numId w:val="5"/>
        </w:numPr>
      </w:pPr>
      <w:r>
        <w:t xml:space="preserve">Press ‘Print’ on the Dashboard and send </w:t>
      </w:r>
      <w:r w:rsidR="00405218">
        <w:t xml:space="preserve">the </w:t>
      </w:r>
      <w:r w:rsidR="00800967">
        <w:t xml:space="preserve">project </w:t>
      </w:r>
      <w:r>
        <w:t>as a j</w:t>
      </w:r>
      <w:r w:rsidR="00800967">
        <w:t xml:space="preserve">ob to the </w:t>
      </w:r>
      <w:r w:rsidR="00FA7299">
        <w:t>Edge 24</w:t>
      </w:r>
      <w:r w:rsidR="00800967">
        <w:t>.</w:t>
      </w:r>
    </w:p>
    <w:p w:rsidR="00B038EC" w:rsidRDefault="00B038EC" w:rsidP="00B038EC">
      <w:pPr>
        <w:pStyle w:val="ListParagraph"/>
        <w:numPr>
          <w:ilvl w:val="0"/>
          <w:numId w:val="5"/>
        </w:numPr>
      </w:pPr>
      <w:r>
        <w:t>If required, use the button on the Edge 24 control panel to move the siting laser around the perimeter of the project to determine if the alignment is correct.</w:t>
      </w:r>
    </w:p>
    <w:p w:rsidR="00DF4E43" w:rsidRDefault="00FA7299" w:rsidP="00405218">
      <w:pPr>
        <w:pStyle w:val="ListParagraph"/>
        <w:numPr>
          <w:ilvl w:val="0"/>
          <w:numId w:val="5"/>
        </w:numPr>
      </w:pPr>
      <w:r>
        <w:t>Start the laser exhaust fan using the small rotary knob near the Edge 24.</w:t>
      </w:r>
    </w:p>
    <w:p w:rsidR="00FA7299" w:rsidRDefault="00FA7299" w:rsidP="00405218">
      <w:pPr>
        <w:pStyle w:val="ListParagraph"/>
        <w:numPr>
          <w:ilvl w:val="0"/>
          <w:numId w:val="5"/>
        </w:numPr>
      </w:pPr>
      <w:r>
        <w:t>Start the air assist pump</w:t>
      </w:r>
      <w:r w:rsidR="008B28BF">
        <w:t>,</w:t>
      </w:r>
      <w:r>
        <w:t xml:space="preserve"> using the small rocker switch on the pump, to ensure particles and </w:t>
      </w:r>
      <w:r w:rsidR="00A87EC2">
        <w:t>debris</w:t>
      </w:r>
      <w:r>
        <w:t xml:space="preserve"> are cleared directly from the cutting area.</w:t>
      </w:r>
    </w:p>
    <w:p w:rsidR="00800967" w:rsidRDefault="00FA7299" w:rsidP="00405218">
      <w:pPr>
        <w:pStyle w:val="ListParagraph"/>
        <w:numPr>
          <w:ilvl w:val="0"/>
          <w:numId w:val="5"/>
        </w:numPr>
      </w:pPr>
      <w:r>
        <w:t>Ensure the cover is closed and start</w:t>
      </w:r>
      <w:r w:rsidR="00800967">
        <w:t xml:space="preserve"> the </w:t>
      </w:r>
      <w:r>
        <w:t>j</w:t>
      </w:r>
      <w:r w:rsidR="004C33A4">
        <w:t>ob</w:t>
      </w:r>
      <w:r w:rsidR="000D6AF0">
        <w:t xml:space="preserve"> from the control panel of the </w:t>
      </w:r>
      <w:r>
        <w:t>Edge 24</w:t>
      </w:r>
      <w:r w:rsidR="00800967">
        <w:t>.</w:t>
      </w:r>
    </w:p>
    <w:p w:rsidR="00FA7299" w:rsidRDefault="00FA7299" w:rsidP="00405218">
      <w:pPr>
        <w:pStyle w:val="ListParagraph"/>
        <w:numPr>
          <w:ilvl w:val="0"/>
          <w:numId w:val="5"/>
        </w:numPr>
      </w:pPr>
      <w:r>
        <w:t xml:space="preserve">When the job has finished </w:t>
      </w:r>
      <w:r w:rsidR="009E741E">
        <w:t xml:space="preserve">wait a few seconds for the fumes to clear and </w:t>
      </w:r>
      <w:r>
        <w:t xml:space="preserve">switch off the exhaust fan and </w:t>
      </w:r>
      <w:r w:rsidR="008B28BF">
        <w:t xml:space="preserve">the </w:t>
      </w:r>
      <w:r>
        <w:t>air assist pump.</w:t>
      </w:r>
    </w:p>
    <w:p w:rsidR="00800967" w:rsidRDefault="00800967" w:rsidP="00405218">
      <w:pPr>
        <w:pStyle w:val="ListParagraph"/>
        <w:numPr>
          <w:ilvl w:val="0"/>
          <w:numId w:val="5"/>
        </w:numPr>
      </w:pPr>
      <w:r>
        <w:t xml:space="preserve">Remove the </w:t>
      </w:r>
      <w:r w:rsidR="00114A88">
        <w:t xml:space="preserve">finished </w:t>
      </w:r>
      <w:r>
        <w:t>project and scrap material</w:t>
      </w:r>
      <w:r w:rsidR="002641E5">
        <w:t>.  Clean inside with vacuum cleaner</w:t>
      </w:r>
      <w:r w:rsidR="008B28BF">
        <w:t xml:space="preserve"> if required</w:t>
      </w:r>
      <w:r w:rsidR="002641E5">
        <w:t>.</w:t>
      </w:r>
    </w:p>
    <w:p w:rsidR="00BD6777" w:rsidRPr="00BD6777" w:rsidRDefault="0017562E">
      <w:r>
        <w:t>Note</w:t>
      </w:r>
      <w:r w:rsidR="00195815">
        <w:t>s</w:t>
      </w:r>
      <w:r w:rsidR="00BD6777" w:rsidRPr="00BD6777">
        <w:t>:</w:t>
      </w:r>
    </w:p>
    <w:p w:rsidR="00195815" w:rsidRDefault="00BD6777">
      <w:r w:rsidRPr="00BD6777">
        <w:t>Always focus the laser</w:t>
      </w:r>
      <w:r>
        <w:t xml:space="preserve"> </w:t>
      </w:r>
      <w:r w:rsidR="0017562E">
        <w:t xml:space="preserve">immediately </w:t>
      </w:r>
      <w:r>
        <w:t xml:space="preserve">after you load your work piece material.  Unless the laser is focused correctly the image of your workpiece in the Dashboard software will not be </w:t>
      </w:r>
      <w:r w:rsidR="0017562E">
        <w:t xml:space="preserve">positionally </w:t>
      </w:r>
      <w:r>
        <w:t>accurate.</w:t>
      </w:r>
    </w:p>
    <w:p w:rsidR="008B28BF" w:rsidRDefault="00195815">
      <w:pPr>
        <w:rPr>
          <w:b/>
          <w:sz w:val="28"/>
          <w:szCs w:val="28"/>
        </w:rPr>
      </w:pPr>
      <w:r>
        <w:t>Inkscape will typically save files with a .</w:t>
      </w:r>
      <w:proofErr w:type="spellStart"/>
      <w:r>
        <w:t>svg</w:t>
      </w:r>
      <w:proofErr w:type="spellEnd"/>
      <w:r>
        <w:t xml:space="preserve"> extension even though they contain images.</w:t>
      </w:r>
      <w:r w:rsidR="008B28BF">
        <w:rPr>
          <w:b/>
          <w:sz w:val="28"/>
          <w:szCs w:val="28"/>
        </w:rPr>
        <w:br w:type="page"/>
      </w:r>
    </w:p>
    <w:p w:rsidR="00134FB7" w:rsidRDefault="00B038EC" w:rsidP="00CE2CB0">
      <w:pPr>
        <w:rPr>
          <w:b/>
          <w:sz w:val="28"/>
          <w:szCs w:val="28"/>
        </w:rPr>
      </w:pPr>
      <w:r>
        <w:rPr>
          <w:b/>
          <w:sz w:val="28"/>
          <w:szCs w:val="28"/>
        </w:rPr>
        <w:lastRenderedPageBreak/>
        <w:t>Control Panel</w:t>
      </w:r>
    </w:p>
    <w:p w:rsidR="00236C26" w:rsidRPr="00CE2CB0" w:rsidRDefault="00236C26" w:rsidP="00CE2CB0">
      <w:r w:rsidRPr="00236C26">
        <w:t xml:space="preserve">The main </w:t>
      </w:r>
      <w:r>
        <w:t xml:space="preserve">user </w:t>
      </w:r>
      <w:r w:rsidRPr="00236C26">
        <w:t>cont</w:t>
      </w:r>
      <w:r>
        <w:t xml:space="preserve">rols on the </w:t>
      </w:r>
      <w:r w:rsidR="0042044A">
        <w:t>laser cutter</w:t>
      </w:r>
      <w:r>
        <w:t xml:space="preserve"> are the touch screen control panel, the Go/Stop button and the Joystick.</w:t>
      </w:r>
    </w:p>
    <w:p w:rsidR="00B038EC" w:rsidRDefault="0017562E" w:rsidP="00790A32">
      <w:pPr>
        <w:rPr>
          <w:b/>
          <w:sz w:val="28"/>
          <w:szCs w:val="28"/>
        </w:rPr>
      </w:pPr>
      <w:r>
        <w:rPr>
          <w:b/>
          <w:noProof/>
          <w:sz w:val="28"/>
          <w:szCs w:val="28"/>
          <w:lang w:eastAsia="en-CA"/>
        </w:rPr>
        <w:drawing>
          <wp:inline distT="0" distB="0" distL="0" distR="0">
            <wp:extent cx="3907367" cy="2028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367" cy="2028825"/>
                    </a:xfrm>
                    <a:prstGeom prst="rect">
                      <a:avLst/>
                    </a:prstGeom>
                    <a:noFill/>
                    <a:ln>
                      <a:noFill/>
                    </a:ln>
                  </pic:spPr>
                </pic:pic>
              </a:graphicData>
            </a:graphic>
          </wp:inline>
        </w:drawing>
      </w:r>
    </w:p>
    <w:p w:rsidR="00236C26" w:rsidRDefault="00236C26" w:rsidP="00236C26">
      <w:r>
        <w:rPr>
          <w:noProof/>
          <w:lang w:eastAsia="en-CA"/>
        </w:rPr>
        <w:drawing>
          <wp:inline distT="0" distB="0" distL="0" distR="0">
            <wp:extent cx="2381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 </w:t>
      </w:r>
      <w:r w:rsidR="0042044A">
        <w:t>Displays the Jobs sent to the laser cutter from the Dashboard.  The latest Job</w:t>
      </w:r>
      <w:r w:rsidR="00E139E6">
        <w:t xml:space="preserve"> sent</w:t>
      </w:r>
      <w:r w:rsidR="0042044A">
        <w:t xml:space="preserve"> is always</w:t>
      </w:r>
      <w:r w:rsidR="00E139E6">
        <w:t xml:space="preserve"> on</w:t>
      </w:r>
      <w:r w:rsidR="0042044A">
        <w:t xml:space="preserve"> the top of the list and ‘active’.</w:t>
      </w:r>
      <w:r w:rsidR="000934D1">
        <w:t xml:space="preserve">  Highlight a Job and press the Go button and the machine will start.</w:t>
      </w:r>
    </w:p>
    <w:p w:rsidR="00236C26" w:rsidRDefault="00236C26" w:rsidP="00236C26">
      <w:r>
        <w:rPr>
          <w:noProof/>
          <w:lang w:eastAsia="en-CA"/>
        </w:rPr>
        <w:drawing>
          <wp:inline distT="0" distB="0" distL="0" distR="0" wp14:anchorId="6F6A3038" wp14:editId="57C8BA8B">
            <wp:extent cx="190500" cy="238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42044A">
        <w:t xml:space="preserve"> - Delete a </w:t>
      </w:r>
      <w:r w:rsidR="006621F0">
        <w:t xml:space="preserve">selected </w:t>
      </w:r>
      <w:r w:rsidR="0042044A">
        <w:t>Job</w:t>
      </w:r>
      <w:r w:rsidR="006621F0">
        <w:t xml:space="preserve"> from the Job menu</w:t>
      </w:r>
      <w:r w:rsidR="0042044A">
        <w:t>.</w:t>
      </w:r>
    </w:p>
    <w:p w:rsidR="00236C26" w:rsidRDefault="0042044A" w:rsidP="0042044A">
      <w:r>
        <w:rPr>
          <w:noProof/>
          <w:lang w:eastAsia="en-CA"/>
        </w:rPr>
        <w:drawing>
          <wp:inline distT="0" distB="0" distL="0" distR="0">
            <wp:extent cx="228600"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t xml:space="preserve"> - Settings menu.  No</w:t>
      </w:r>
      <w:r w:rsidR="00BD6777">
        <w:t>thing to see here</w:t>
      </w:r>
      <w:r>
        <w:t>.</w:t>
      </w:r>
    </w:p>
    <w:p w:rsidR="0042044A" w:rsidRDefault="0042044A" w:rsidP="0042044A">
      <w:r>
        <w:rPr>
          <w:noProof/>
          <w:lang w:eastAsia="en-CA"/>
        </w:rPr>
        <w:drawing>
          <wp:inline distT="0" distB="0" distL="0" distR="0">
            <wp:extent cx="247650" cy="142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t xml:space="preserve"> - Indicates the </w:t>
      </w:r>
      <w:r w:rsidR="00BD6777">
        <w:t xml:space="preserve">current </w:t>
      </w:r>
      <w:r>
        <w:t>status of the machine.</w:t>
      </w:r>
    </w:p>
    <w:p w:rsidR="0042044A" w:rsidRDefault="0042044A" w:rsidP="0042044A">
      <w:r>
        <w:rPr>
          <w:noProof/>
          <w:lang w:eastAsia="en-CA"/>
        </w:rPr>
        <w:drawing>
          <wp:inline distT="0" distB="0" distL="0" distR="0">
            <wp:extent cx="2857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t xml:space="preserve"> - Return to home position (back left</w:t>
      </w:r>
      <w:r w:rsidR="00BD6777">
        <w:t xml:space="preserve"> corner</w:t>
      </w:r>
      <w:r>
        <w:t>)</w:t>
      </w:r>
      <w:r w:rsidR="00E139E6">
        <w:t xml:space="preserve"> and put the</w:t>
      </w:r>
      <w:r w:rsidR="006621F0">
        <w:t xml:space="preserve"> laser</w:t>
      </w:r>
      <w:r w:rsidR="00E139E6">
        <w:t xml:space="preserve"> cutter in </w:t>
      </w:r>
      <w:r w:rsidR="0017562E">
        <w:t>idle</w:t>
      </w:r>
      <w:r w:rsidR="00E139E6">
        <w:t xml:space="preserve"> status</w:t>
      </w:r>
      <w:r w:rsidR="00BD6777">
        <w:t>.</w:t>
      </w:r>
    </w:p>
    <w:p w:rsidR="0042044A" w:rsidRDefault="0042044A" w:rsidP="0042044A">
      <w:r>
        <w:rPr>
          <w:noProof/>
          <w:lang w:eastAsia="en-CA"/>
        </w:rPr>
        <w:drawing>
          <wp:inline distT="0" distB="0" distL="0" distR="0">
            <wp:extent cx="276225" cy="26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 Control of the Z-axis (up and down)</w:t>
      </w:r>
      <w:r w:rsidR="00BD6777">
        <w:t xml:space="preserve"> using the Joystick</w:t>
      </w:r>
      <w:r>
        <w:t xml:space="preserve">.  Use this </w:t>
      </w:r>
      <w:r w:rsidR="00BD6777">
        <w:t xml:space="preserve">option </w:t>
      </w:r>
      <w:r>
        <w:t>to</w:t>
      </w:r>
      <w:r w:rsidR="00BD6777">
        <w:t xml:space="preserve"> auto</w:t>
      </w:r>
      <w:r>
        <w:t xml:space="preserve"> focus the laser after loading </w:t>
      </w:r>
      <w:r w:rsidR="00BD6777">
        <w:t xml:space="preserve">your </w:t>
      </w:r>
      <w:r>
        <w:t>workpiece.</w:t>
      </w:r>
      <w:r w:rsidR="001755FC">
        <w:t xml:space="preserve">  Ensure there are no obstructions when raising the bed of the machine.</w:t>
      </w:r>
    </w:p>
    <w:p w:rsidR="0042044A" w:rsidRDefault="0042044A" w:rsidP="0042044A">
      <w:r>
        <w:rPr>
          <w:noProof/>
          <w:lang w:eastAsia="en-CA"/>
        </w:rPr>
        <w:drawing>
          <wp:inline distT="0" distB="0" distL="0" distR="0">
            <wp:extent cx="266700" cy="25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 Switch on or off the siting laser.</w:t>
      </w:r>
    </w:p>
    <w:p w:rsidR="0042044A" w:rsidRDefault="0042044A" w:rsidP="0042044A">
      <w:r>
        <w:rPr>
          <w:noProof/>
          <w:lang w:eastAsia="en-CA"/>
        </w:rPr>
        <w:drawing>
          <wp:inline distT="0" distB="0" distL="0" distR="0">
            <wp:extent cx="26670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 Moves the laser head in the X-axis and Y-axis directions</w:t>
      </w:r>
      <w:r w:rsidR="00BD6777">
        <w:t xml:space="preserve"> using the Joystick</w:t>
      </w:r>
      <w:r>
        <w:t>.</w:t>
      </w:r>
      <w:r w:rsidR="001755FC">
        <w:t xml:space="preserve">  Ensure the laser head will not </w:t>
      </w:r>
      <w:r w:rsidR="006621F0">
        <w:t xml:space="preserve">hit </w:t>
      </w:r>
      <w:r w:rsidR="001755FC">
        <w:t xml:space="preserve">anything when it moves. </w:t>
      </w:r>
    </w:p>
    <w:p w:rsidR="0042044A" w:rsidRDefault="0042044A" w:rsidP="0042044A">
      <w:r>
        <w:rPr>
          <w:noProof/>
          <w:lang w:eastAsia="en-CA"/>
        </w:rPr>
        <w:drawing>
          <wp:inline distT="0" distB="0" distL="0" distR="0">
            <wp:extent cx="257175" cy="247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t xml:space="preserve"> - Moves the laser head around the perimeter of the currently </w:t>
      </w:r>
      <w:r w:rsidR="00BD6777">
        <w:t>active</w:t>
      </w:r>
      <w:r>
        <w:t xml:space="preserve"> job.</w:t>
      </w:r>
    </w:p>
    <w:p w:rsidR="001755FC" w:rsidRDefault="00BD6777">
      <w:r>
        <w:t xml:space="preserve">Once the laser is focused remember to </w:t>
      </w:r>
      <w:r w:rsidR="00D725F3">
        <w:t>de</w:t>
      </w:r>
      <w:r>
        <w:t xml:space="preserve">select the </w:t>
      </w:r>
      <w:r w:rsidR="00D725F3">
        <w:t>Z-</w:t>
      </w:r>
      <w:r>
        <w:t xml:space="preserve"> axis button.  If not, it is very easy to move the joystick </w:t>
      </w:r>
      <w:r w:rsidR="00D725F3">
        <w:t>by mistake</w:t>
      </w:r>
      <w:r>
        <w:t xml:space="preserve"> and the laser will go out of focus.</w:t>
      </w:r>
      <w:r w:rsidR="001755FC">
        <w:br w:type="page"/>
      </w:r>
    </w:p>
    <w:p w:rsidR="00790A32" w:rsidRDefault="006F548D" w:rsidP="00790A32">
      <w:pPr>
        <w:rPr>
          <w:b/>
          <w:sz w:val="28"/>
          <w:szCs w:val="28"/>
        </w:rPr>
      </w:pPr>
      <w:r>
        <w:rPr>
          <w:b/>
          <w:sz w:val="28"/>
          <w:szCs w:val="28"/>
        </w:rPr>
        <w:lastRenderedPageBreak/>
        <w:t>The Dashboard Software</w:t>
      </w:r>
    </w:p>
    <w:p w:rsidR="0010329A" w:rsidRDefault="0010329A" w:rsidP="00790A32">
      <w:r w:rsidRPr="0010329A">
        <w:t>Below is the original project developed in Inkscape</w:t>
      </w:r>
      <w:r>
        <w:t xml:space="preserve"> annotated with the file types and sources of the graphics.  All vectors (lines) were produced</w:t>
      </w:r>
      <w:r w:rsidR="005860F3">
        <w:t xml:space="preserve"> with</w:t>
      </w:r>
      <w:r>
        <w:t>in Inkscape.</w:t>
      </w:r>
    </w:p>
    <w:p w:rsidR="0010329A" w:rsidRPr="0010329A" w:rsidRDefault="0010329A" w:rsidP="00790A32">
      <w:r>
        <w:rPr>
          <w:noProof/>
          <w:lang w:eastAsia="en-CA"/>
        </w:rPr>
        <w:drawing>
          <wp:inline distT="0" distB="0" distL="0" distR="0">
            <wp:extent cx="5943600" cy="4747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 Mt Rushmor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747260"/>
                    </a:xfrm>
                    <a:prstGeom prst="rect">
                      <a:avLst/>
                    </a:prstGeom>
                  </pic:spPr>
                </pic:pic>
              </a:graphicData>
            </a:graphic>
          </wp:inline>
        </w:drawing>
      </w:r>
    </w:p>
    <w:p w:rsidR="0010329A" w:rsidRDefault="0023097F" w:rsidP="00790A32">
      <w:r>
        <w:t>The .jpg image, the .</w:t>
      </w:r>
      <w:proofErr w:type="spellStart"/>
      <w:r>
        <w:t>png</w:t>
      </w:r>
      <w:proofErr w:type="spellEnd"/>
      <w:r>
        <w:t xml:space="preserve"> image and the ‘closed’ text will be engraved on the Edge 24.  The .jpg file has been processed from its original form to one more suited for engraving.  See below.</w:t>
      </w:r>
    </w:p>
    <w:p w:rsidR="0023097F" w:rsidRDefault="0023097F" w:rsidP="00790A32">
      <w:r>
        <w:t xml:space="preserve">The ‘open’ text and the </w:t>
      </w:r>
      <w:r w:rsidR="005860F3">
        <w:t xml:space="preserve">other </w:t>
      </w:r>
      <w:r>
        <w:t xml:space="preserve">three colored </w:t>
      </w:r>
      <w:r w:rsidR="005860F3">
        <w:t>vector lines will be cut/scored, depending upon the laser parameters used, by</w:t>
      </w:r>
      <w:r>
        <w:t xml:space="preserve"> the Edge 24.</w:t>
      </w:r>
    </w:p>
    <w:p w:rsidR="000934D1" w:rsidRDefault="000934D1" w:rsidP="00790A32">
      <w:r>
        <w:t xml:space="preserve">Although not shown here, an imported .pdf file will </w:t>
      </w:r>
      <w:r w:rsidR="00A33F6D">
        <w:t xml:space="preserve">typically </w:t>
      </w:r>
      <w:r>
        <w:t xml:space="preserve">be engraved </w:t>
      </w:r>
      <w:r w:rsidR="00A33F6D">
        <w:t>due to line widths and ‘transparency’ of the image.  See 2.0 below.</w:t>
      </w:r>
    </w:p>
    <w:p w:rsidR="006F548D" w:rsidRPr="0010329A" w:rsidRDefault="0010329A" w:rsidP="00790A32">
      <w:r w:rsidRPr="0010329A">
        <w:t xml:space="preserve">When this file is printed from Inkscape </w:t>
      </w:r>
      <w:r>
        <w:t xml:space="preserve">using the </w:t>
      </w:r>
      <w:proofErr w:type="spellStart"/>
      <w:r>
        <w:t>Epilog</w:t>
      </w:r>
      <w:proofErr w:type="spellEnd"/>
      <w:r>
        <w:t xml:space="preserve"> Engraver (</w:t>
      </w:r>
      <w:r w:rsidRPr="0010329A">
        <w:t>Edge 24</w:t>
      </w:r>
      <w:r>
        <w:t xml:space="preserve">) as the selected </w:t>
      </w:r>
      <w:r w:rsidR="001E31AD">
        <w:t xml:space="preserve">printer </w:t>
      </w:r>
      <w:r w:rsidR="001E31AD" w:rsidRPr="0010329A">
        <w:t>then</w:t>
      </w:r>
      <w:r w:rsidRPr="0010329A">
        <w:t xml:space="preserve"> the Dashboard software displays the following;</w:t>
      </w:r>
    </w:p>
    <w:p w:rsidR="0010329A" w:rsidRDefault="0010329A">
      <w:pPr>
        <w:rPr>
          <w:b/>
          <w:sz w:val="28"/>
          <w:szCs w:val="28"/>
        </w:rPr>
      </w:pPr>
      <w:r>
        <w:rPr>
          <w:noProof/>
          <w:lang w:eastAsia="en-CA"/>
        </w:rPr>
        <w:lastRenderedPageBreak/>
        <w:drawing>
          <wp:inline distT="0" distB="0" distL="0" distR="0" wp14:anchorId="226877BA" wp14:editId="1CC5E115">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3275"/>
                    </a:xfrm>
                    <a:prstGeom prst="rect">
                      <a:avLst/>
                    </a:prstGeom>
                  </pic:spPr>
                </pic:pic>
              </a:graphicData>
            </a:graphic>
          </wp:inline>
        </w:drawing>
      </w:r>
    </w:p>
    <w:p w:rsidR="001E31AD" w:rsidRPr="001E31AD" w:rsidRDefault="001E31AD" w:rsidP="001E31AD">
      <w:pPr>
        <w:pStyle w:val="ListParagraph"/>
        <w:numPr>
          <w:ilvl w:val="0"/>
          <w:numId w:val="20"/>
        </w:numPr>
        <w:rPr>
          <w:b/>
          <w:sz w:val="28"/>
          <w:szCs w:val="28"/>
        </w:rPr>
      </w:pPr>
      <w:r>
        <w:t>Notice the pink lines and shaded area showing where the ‘page size’ of the project has been located on the Edge 24.  This page size is the document size used in Inkscape and the project graphic is shown positioned on the page as drawn in Inkscape.  If the project graphic is moved outside of these</w:t>
      </w:r>
      <w:r w:rsidR="006621F0">
        <w:t xml:space="preserve"> pink </w:t>
      </w:r>
      <w:r>
        <w:t xml:space="preserve">lines then the Edge 24 will not ‘print’ it.  Move the pink page size lines to include where you want to print your project on the workpiece.  To avoid this step then use a document in Inkscape that is 24” x 24” – the size of the Edge 24 </w:t>
      </w:r>
      <w:r w:rsidR="00195815">
        <w:t>‘</w:t>
      </w:r>
      <w:r>
        <w:t>page</w:t>
      </w:r>
      <w:r w:rsidR="00195815">
        <w:t>’</w:t>
      </w:r>
      <w:r>
        <w:t>.</w:t>
      </w:r>
    </w:p>
    <w:p w:rsidR="00770795" w:rsidRDefault="001E31AD" w:rsidP="001E31AD">
      <w:pPr>
        <w:pStyle w:val="ListParagraph"/>
        <w:numPr>
          <w:ilvl w:val="0"/>
          <w:numId w:val="20"/>
        </w:numPr>
      </w:pPr>
      <w:r w:rsidRPr="001E31AD">
        <w:t xml:space="preserve">On the </w:t>
      </w:r>
      <w:r w:rsidR="0026461C">
        <w:t>right</w:t>
      </w:r>
      <w:r w:rsidR="00770795">
        <w:t>, under Processes</w:t>
      </w:r>
      <w:r w:rsidR="0023097F">
        <w:t xml:space="preserve">, </w:t>
      </w:r>
      <w:r w:rsidR="0023097F" w:rsidRPr="001E31AD">
        <w:t>you</w:t>
      </w:r>
      <w:r w:rsidRPr="001E31AD">
        <w:t xml:space="preserve"> will see two boxes</w:t>
      </w:r>
      <w:r>
        <w:t>,</w:t>
      </w:r>
      <w:r w:rsidRPr="001E31AD">
        <w:t xml:space="preserve"> Engrave and Vector</w:t>
      </w:r>
      <w:r>
        <w:t xml:space="preserve">, which illustrates which parts of the project will be engraved and cut/scored.  </w:t>
      </w:r>
      <w:r w:rsidR="00770795">
        <w:t>The Dashboard will designate any part of the project a vector cut</w:t>
      </w:r>
      <w:r w:rsidR="005B0F0E">
        <w:t xml:space="preserve"> line if it is drawn solid (zero </w:t>
      </w:r>
      <w:r w:rsidR="00770795">
        <w:t>transparen</w:t>
      </w:r>
      <w:r w:rsidR="005B0F0E">
        <w:t>cy</w:t>
      </w:r>
      <w:r w:rsidR="00770795">
        <w:t>) and equal to, or thinner than, 0.003” (0.075mm)</w:t>
      </w:r>
      <w:r w:rsidR="00DD03E8">
        <w:t xml:space="preserve"> in width</w:t>
      </w:r>
      <w:r w:rsidR="00770795">
        <w:t>.  In Inkscape, o</w:t>
      </w:r>
      <w:r w:rsidR="005B0F0E">
        <w:t xml:space="preserve">nce an object has been selected, then </w:t>
      </w:r>
      <w:r w:rsidR="00770795">
        <w:t>Fill and Stroke/</w:t>
      </w:r>
      <w:r w:rsidR="00120531">
        <w:t>Stroke s</w:t>
      </w:r>
      <w:r w:rsidR="005B0F0E">
        <w:t>tyle</w:t>
      </w:r>
      <w:r w:rsidR="00770795">
        <w:t xml:space="preserve"> designates the line’</w:t>
      </w:r>
      <w:r w:rsidR="00DD03E8">
        <w:t>s thickness of</w:t>
      </w:r>
      <w:r w:rsidR="00770795">
        <w:t xml:space="preserve"> the graphic.</w:t>
      </w:r>
      <w:r w:rsidR="00953FB6">
        <w:t xml:space="preserve">  This includes Inkscape text that has been converted </w:t>
      </w:r>
      <w:r w:rsidR="0023097F">
        <w:t>(within Inkscape) to outline</w:t>
      </w:r>
      <w:r w:rsidR="00195815">
        <w:t xml:space="preserve"> or</w:t>
      </w:r>
      <w:r w:rsidR="0023097F">
        <w:t xml:space="preserve"> ‘open’ text.</w:t>
      </w:r>
    </w:p>
    <w:p w:rsidR="005B0F0E" w:rsidRDefault="005B0F0E" w:rsidP="005B0F0E">
      <w:pPr>
        <w:pStyle w:val="ListParagraph"/>
        <w:numPr>
          <w:ilvl w:val="0"/>
          <w:numId w:val="20"/>
        </w:numPr>
      </w:pPr>
      <w:r>
        <w:t>To zoom in on your project for better viewing then press the ‘To Fit’ button at the top left of the screen.</w:t>
      </w:r>
    </w:p>
    <w:p w:rsidR="001E31AD" w:rsidRDefault="00770795" w:rsidP="001E31AD">
      <w:pPr>
        <w:pStyle w:val="ListParagraph"/>
        <w:numPr>
          <w:ilvl w:val="0"/>
          <w:numId w:val="20"/>
        </w:numPr>
      </w:pPr>
      <w:r>
        <w:t xml:space="preserve">The Dashboard shows all the elements of the project graphic grouped, i.e., one item for easy moving around and sizing.  Selecting the </w:t>
      </w:r>
      <w:r w:rsidR="00195815">
        <w:t xml:space="preserve">single </w:t>
      </w:r>
      <w:r>
        <w:t>element and pressing the ungroup icon on the left will allow each element to be moved around and sized individually in case your original project was not quite correct.</w:t>
      </w:r>
    </w:p>
    <w:p w:rsidR="000934D1" w:rsidRDefault="000934D1" w:rsidP="001E31AD">
      <w:pPr>
        <w:pStyle w:val="ListParagraph"/>
        <w:numPr>
          <w:ilvl w:val="0"/>
          <w:numId w:val="20"/>
        </w:numPr>
      </w:pPr>
      <w:r>
        <w:t>Selecting your project and right clicking on the mouse shows more options to edit the project including copy and pasting, flipping horizontally, vertically, etc.</w:t>
      </w:r>
    </w:p>
    <w:p w:rsidR="00DD03E8" w:rsidRDefault="00DD03E8" w:rsidP="00DD03E8">
      <w:pPr>
        <w:pStyle w:val="ListParagraph"/>
        <w:numPr>
          <w:ilvl w:val="0"/>
          <w:numId w:val="20"/>
        </w:numPr>
      </w:pPr>
      <w:r>
        <w:t>To load the laser parameters for the workpiece material then</w:t>
      </w:r>
      <w:r w:rsidR="005B0F0E">
        <w:t>, for each Process box,</w:t>
      </w:r>
      <w:r>
        <w:t xml:space="preserve"> press the top right icon ‘Import Material Settings’ and select your material.  For vector processes ensure you have selected the correct thickness of material.</w:t>
      </w:r>
    </w:p>
    <w:p w:rsidR="00DD03E8" w:rsidRDefault="00DD03E8" w:rsidP="00DD03E8">
      <w:pPr>
        <w:pStyle w:val="ListParagraph"/>
        <w:numPr>
          <w:ilvl w:val="0"/>
          <w:numId w:val="20"/>
        </w:numPr>
      </w:pPr>
      <w:r>
        <w:lastRenderedPageBreak/>
        <w:t>Clicking an</w:t>
      </w:r>
      <w:r w:rsidR="00D1085D">
        <w:t xml:space="preserve">ywhere within </w:t>
      </w:r>
      <w:r w:rsidR="005B0F0E">
        <w:t xml:space="preserve">the header of </w:t>
      </w:r>
      <w:r w:rsidR="00D1085D">
        <w:t xml:space="preserve">each of the Process boxes will expand the </w:t>
      </w:r>
      <w:r w:rsidR="00B541DF">
        <w:t>box as shown below;</w:t>
      </w:r>
    </w:p>
    <w:p w:rsidR="00DD03E8" w:rsidRDefault="00DD03E8" w:rsidP="00DD03E8"/>
    <w:p w:rsidR="00DD03E8" w:rsidRDefault="00DD03E8" w:rsidP="00DD03E8">
      <w:r>
        <w:rPr>
          <w:noProof/>
          <w:lang w:eastAsia="en-CA"/>
        </w:rPr>
        <w:drawing>
          <wp:inline distT="0" distB="0" distL="0" distR="0" wp14:anchorId="094A1AFE" wp14:editId="7AFA33E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3275"/>
                    </a:xfrm>
                    <a:prstGeom prst="rect">
                      <a:avLst/>
                    </a:prstGeom>
                  </pic:spPr>
                </pic:pic>
              </a:graphicData>
            </a:graphic>
          </wp:inline>
        </w:drawing>
      </w:r>
    </w:p>
    <w:p w:rsidR="00D1085D" w:rsidRDefault="00D1085D" w:rsidP="00D1085D">
      <w:pPr>
        <w:pStyle w:val="ListParagraph"/>
        <w:numPr>
          <w:ilvl w:val="0"/>
          <w:numId w:val="20"/>
        </w:numPr>
      </w:pPr>
      <w:r>
        <w:t>Within this box;</w:t>
      </w:r>
    </w:p>
    <w:p w:rsidR="00D1085D" w:rsidRDefault="00D1085D" w:rsidP="00D1085D">
      <w:pPr>
        <w:pStyle w:val="ListParagraph"/>
        <w:numPr>
          <w:ilvl w:val="1"/>
          <w:numId w:val="20"/>
        </w:numPr>
      </w:pPr>
      <w:r>
        <w:t>The default laser parameters may be adjusted.</w:t>
      </w:r>
    </w:p>
    <w:p w:rsidR="00F126DD" w:rsidRDefault="00F126DD" w:rsidP="00F126DD">
      <w:pPr>
        <w:pStyle w:val="ListParagraph"/>
        <w:numPr>
          <w:ilvl w:val="2"/>
          <w:numId w:val="20"/>
        </w:numPr>
      </w:pPr>
      <w:r>
        <w:t>Speed – the slower the speed, the deeper the cut or engraving.</w:t>
      </w:r>
    </w:p>
    <w:p w:rsidR="00F126DD" w:rsidRDefault="00F126DD" w:rsidP="00F126DD">
      <w:pPr>
        <w:pStyle w:val="ListParagraph"/>
        <w:numPr>
          <w:ilvl w:val="2"/>
          <w:numId w:val="20"/>
        </w:numPr>
      </w:pPr>
      <w:r>
        <w:t>Power – the higher the power, the deeper the cut or engraving.</w:t>
      </w:r>
    </w:p>
    <w:p w:rsidR="00F126DD" w:rsidRDefault="00F126DD" w:rsidP="00F126DD">
      <w:pPr>
        <w:pStyle w:val="ListParagraph"/>
        <w:numPr>
          <w:ilvl w:val="2"/>
          <w:numId w:val="20"/>
        </w:numPr>
      </w:pPr>
      <w:r>
        <w:t>Frequency – only active on Vector processes.  The lower the frequency the cooler the cut and less charring will occur.  High frequency tends to polish the cut edge on plastics – like acrylic.</w:t>
      </w:r>
    </w:p>
    <w:p w:rsidR="00D1085D" w:rsidRDefault="00D1085D" w:rsidP="00D1085D">
      <w:pPr>
        <w:pStyle w:val="ListParagraph"/>
        <w:numPr>
          <w:ilvl w:val="1"/>
          <w:numId w:val="20"/>
        </w:numPr>
      </w:pPr>
      <w:r>
        <w:t>For engraving photo images then the Resolution should be set to the same dpi as the image within your graphics package (Inkscape).  600dpi is recommended for engraving photos.</w:t>
      </w:r>
      <w:r w:rsidR="00125AA5">
        <w:t xml:space="preserve">  See below.</w:t>
      </w:r>
    </w:p>
    <w:p w:rsidR="00D1085D" w:rsidRDefault="003D4DA8" w:rsidP="00D1085D">
      <w:pPr>
        <w:pStyle w:val="ListParagraph"/>
        <w:numPr>
          <w:ilvl w:val="1"/>
          <w:numId w:val="20"/>
        </w:numPr>
      </w:pPr>
      <w:r>
        <w:t>Set t</w:t>
      </w:r>
      <w:r w:rsidR="00D1085D">
        <w:t xml:space="preserve">he Dithering </w:t>
      </w:r>
      <w:r>
        <w:t xml:space="preserve">to the required value – Jarvis or Stucki are fine.  </w:t>
      </w:r>
      <w:r w:rsidR="00B541DF">
        <w:t>Dithering is a complex subject.</w:t>
      </w:r>
      <w:r>
        <w:t xml:space="preserve">  See </w:t>
      </w:r>
      <w:proofErr w:type="spellStart"/>
      <w:r>
        <w:t>Epilog</w:t>
      </w:r>
      <w:proofErr w:type="spellEnd"/>
      <w:r>
        <w:t xml:space="preserve"> Fusion Series manual, p125.</w:t>
      </w:r>
    </w:p>
    <w:p w:rsidR="00D1085D" w:rsidRDefault="00D1085D" w:rsidP="00D1085D">
      <w:pPr>
        <w:pStyle w:val="ListParagraph"/>
        <w:numPr>
          <w:ilvl w:val="1"/>
          <w:numId w:val="20"/>
        </w:numPr>
      </w:pPr>
      <w:r>
        <w:t xml:space="preserve">The Direction arrow in the lower </w:t>
      </w:r>
      <w:r w:rsidR="0026461C">
        <w:t>right</w:t>
      </w:r>
      <w:r>
        <w:t xml:space="preserve"> hand corner should be set to point upwards for quality engraving.  This arrow defines the direction in which the Edge 24 will create the engraving.  The Edge 24 always engraves using ‘left to right’ travel </w:t>
      </w:r>
      <w:r w:rsidR="00B541DF">
        <w:t xml:space="preserve">of the laser </w:t>
      </w:r>
      <w:r>
        <w:t xml:space="preserve">but can either start at the bottom or top of the image.  Starting at the bottom and moving upwards </w:t>
      </w:r>
      <w:r w:rsidR="00195815">
        <w:t xml:space="preserve">to the back of the machine </w:t>
      </w:r>
      <w:r>
        <w:t>allows the smoke and debris from the en</w:t>
      </w:r>
      <w:r w:rsidR="00195815">
        <w:t>graving process to be removed f</w:t>
      </w:r>
      <w:r>
        <w:t>r</w:t>
      </w:r>
      <w:r w:rsidR="00195815">
        <w:t>o</w:t>
      </w:r>
      <w:r>
        <w:t>m the back of the machine without passing across the newly engraved surface of the workpiece</w:t>
      </w:r>
      <w:r w:rsidR="00B541DF">
        <w:t xml:space="preserve"> and potentially marking it</w:t>
      </w:r>
      <w:r>
        <w:t>.</w:t>
      </w:r>
    </w:p>
    <w:p w:rsidR="00B541DF" w:rsidRDefault="00B541DF" w:rsidP="00B541DF">
      <w:pPr>
        <w:pStyle w:val="ListParagraph"/>
        <w:numPr>
          <w:ilvl w:val="0"/>
          <w:numId w:val="20"/>
        </w:numPr>
      </w:pPr>
      <w:r>
        <w:lastRenderedPageBreak/>
        <w:t xml:space="preserve">Clicking inside the Vector Process box </w:t>
      </w:r>
      <w:r w:rsidR="00120531">
        <w:t xml:space="preserve">to expand it </w:t>
      </w:r>
      <w:r>
        <w:t>and press</w:t>
      </w:r>
      <w:r w:rsidR="00120531">
        <w:t>ing</w:t>
      </w:r>
      <w:r>
        <w:t xml:space="preserve"> Split by Color will result in the following;</w:t>
      </w:r>
    </w:p>
    <w:p w:rsidR="00D1085D" w:rsidRDefault="00B541DF" w:rsidP="00B541DF">
      <w:r>
        <w:rPr>
          <w:noProof/>
          <w:lang w:eastAsia="en-CA"/>
        </w:rPr>
        <w:drawing>
          <wp:inline distT="0" distB="0" distL="0" distR="0" wp14:anchorId="2663D750" wp14:editId="5F47EAB5">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3275"/>
                    </a:xfrm>
                    <a:prstGeom prst="rect">
                      <a:avLst/>
                    </a:prstGeom>
                  </pic:spPr>
                </pic:pic>
              </a:graphicData>
            </a:graphic>
          </wp:inline>
        </w:drawing>
      </w:r>
    </w:p>
    <w:p w:rsidR="00B541DF" w:rsidRDefault="00B541DF" w:rsidP="00B541DF">
      <w:pPr>
        <w:pStyle w:val="ListParagraph"/>
        <w:numPr>
          <w:ilvl w:val="0"/>
          <w:numId w:val="20"/>
        </w:numPr>
      </w:pPr>
      <w:r>
        <w:t xml:space="preserve">Here the Dashboard software has split the single Vector Process into separate Processes based upon the </w:t>
      </w:r>
      <w:r w:rsidR="00120531">
        <w:t xml:space="preserve">drawn </w:t>
      </w:r>
      <w:r>
        <w:t xml:space="preserve">color of the vector line. </w:t>
      </w:r>
      <w:r w:rsidR="00120531">
        <w:t xml:space="preserve"> Inkscape allows the color of a line to be changed using Fill and Stroke/Stroke paint.  </w:t>
      </w:r>
      <w:r w:rsidR="00A15EED">
        <w:t xml:space="preserve">  Here the laser parameters may be changed </w:t>
      </w:r>
      <w:r w:rsidR="00953FB6">
        <w:t>per line color so that some lines may be used to cut and others used to score</w:t>
      </w:r>
      <w:r w:rsidR="005B0F0E">
        <w:t xml:space="preserve"> (less laser power)</w:t>
      </w:r>
      <w:r w:rsidR="00953FB6">
        <w:t xml:space="preserve"> the workpiece.  Also on this screen it is possible to drag and drop each color process block up or down to determine the order of cutting and scoring the workpiece.  Typically the last cut of a project is to remove the finished item from the workpiece material.  The Edge 24 executes the processes from the top to the bottom of the process list on the right.</w:t>
      </w:r>
      <w:r w:rsidR="005B0F0E">
        <w:t xml:space="preserve">  Engraves are always at the top of the list.</w:t>
      </w:r>
    </w:p>
    <w:p w:rsidR="0023097F" w:rsidRDefault="00953FB6" w:rsidP="00B541DF">
      <w:pPr>
        <w:pStyle w:val="ListParagraph"/>
        <w:numPr>
          <w:ilvl w:val="0"/>
          <w:numId w:val="20"/>
        </w:numPr>
      </w:pPr>
      <w:r>
        <w:t xml:space="preserve">Although less common, it is also possible to split the Engrave process by color </w:t>
      </w:r>
      <w:r w:rsidR="0023097F">
        <w:t>and/or by line width.  In this example the original file for the text ‘Mount’ has been colored red allowing it to be split from the black/white .jpg and .</w:t>
      </w:r>
      <w:proofErr w:type="spellStart"/>
      <w:r w:rsidR="0023097F">
        <w:t>png</w:t>
      </w:r>
      <w:proofErr w:type="spellEnd"/>
      <w:r w:rsidR="0023097F">
        <w:t xml:space="preserve"> images and have its own process.  See below.</w:t>
      </w:r>
    </w:p>
    <w:p w:rsidR="008B7A2F" w:rsidRDefault="008B7A2F" w:rsidP="00B541DF">
      <w:pPr>
        <w:pStyle w:val="ListParagraph"/>
        <w:numPr>
          <w:ilvl w:val="0"/>
          <w:numId w:val="20"/>
        </w:numPr>
      </w:pPr>
      <w:r>
        <w:t xml:space="preserve">If not using the color of the lines to control the order of cutting then the Edge 24 will use the Vector Sorting method set within the Process box.  The default is </w:t>
      </w:r>
      <w:r w:rsidR="0064408B">
        <w:t>‘inside (</w:t>
      </w:r>
      <w:r w:rsidR="00BB7AFA">
        <w:t>lines)</w:t>
      </w:r>
      <w:r>
        <w:t xml:space="preserve"> to outside</w:t>
      </w:r>
      <w:r w:rsidR="00BB7AFA">
        <w:t xml:space="preserve"> (lines)</w:t>
      </w:r>
      <w:r>
        <w:t>’.</w:t>
      </w:r>
    </w:p>
    <w:p w:rsidR="008B7A2F" w:rsidRDefault="008B7A2F" w:rsidP="00B541DF">
      <w:pPr>
        <w:pStyle w:val="ListParagraph"/>
        <w:numPr>
          <w:ilvl w:val="0"/>
          <w:numId w:val="20"/>
        </w:numPr>
      </w:pPr>
      <w:r>
        <w:t>The Process box also contains a Cycles setting to set the number of passes, engraving or cutting, the user requires for that element of the project.</w:t>
      </w:r>
    </w:p>
    <w:p w:rsidR="000934D1" w:rsidRDefault="000934D1" w:rsidP="00B541DF">
      <w:pPr>
        <w:pStyle w:val="ListParagraph"/>
        <w:numPr>
          <w:ilvl w:val="0"/>
          <w:numId w:val="20"/>
        </w:numPr>
      </w:pPr>
      <w:r>
        <w:t>To verify what will be engraved and what will be cut (in case the engraving processes</w:t>
      </w:r>
      <w:r w:rsidR="005B0F0E">
        <w:t xml:space="preserve"> and </w:t>
      </w:r>
      <w:r>
        <w:t>cut processes</w:t>
      </w:r>
      <w:r w:rsidR="005B0F0E">
        <w:t xml:space="preserve"> are on top of each other</w:t>
      </w:r>
      <w:r>
        <w:t xml:space="preserve">) then either inspect the small graphic at the side of the Process box or </w:t>
      </w:r>
      <w:r w:rsidR="005B0F0E">
        <w:t>select</w:t>
      </w:r>
      <w:r>
        <w:t xml:space="preserve"> either the Engrave</w:t>
      </w:r>
      <w:r w:rsidR="00A33F6D">
        <w:t xml:space="preserve"> (only)</w:t>
      </w:r>
      <w:r>
        <w:t xml:space="preserve"> or Vector</w:t>
      </w:r>
      <w:r w:rsidR="00A33F6D">
        <w:t xml:space="preserve"> (only)</w:t>
      </w:r>
      <w:r>
        <w:t xml:space="preserve"> radio button on the top right of the screen and view the screen.</w:t>
      </w:r>
    </w:p>
    <w:p w:rsidR="00A33F6D" w:rsidRDefault="00A33F6D" w:rsidP="00B541DF">
      <w:pPr>
        <w:pStyle w:val="ListParagraph"/>
        <w:numPr>
          <w:ilvl w:val="0"/>
          <w:numId w:val="20"/>
        </w:numPr>
      </w:pPr>
      <w:r>
        <w:lastRenderedPageBreak/>
        <w:t>The Edge 24 will only ‘print’ one file at a time from Inkscape</w:t>
      </w:r>
      <w:r w:rsidR="009E6B18">
        <w:t>/Dashboard</w:t>
      </w:r>
      <w:r>
        <w:t>.  If a second project is sent to the Dashboard then the first project will be simply overwritten – the two projects will not be combined into one Job.</w:t>
      </w:r>
      <w:r w:rsidR="009E6B18">
        <w:t xml:space="preserve">  If the project requires multiple input files </w:t>
      </w:r>
      <w:r w:rsidR="00531866">
        <w:t>and a graphics editor like Inkscape can’t be used, then</w:t>
      </w:r>
      <w:r w:rsidR="009E6B18">
        <w:t xml:space="preserve"> each file will have to be sent to the Dashboard and printed on the Edge 24 before the next file is sent to the Dashboard.  This process is akin to printing on the same piece of paper and will require careful consideration of the alignment of each file.</w:t>
      </w:r>
    </w:p>
    <w:p w:rsidR="0023097F" w:rsidRDefault="0023097F" w:rsidP="00B541DF">
      <w:pPr>
        <w:pStyle w:val="ListParagraph"/>
        <w:numPr>
          <w:ilvl w:val="0"/>
          <w:numId w:val="20"/>
        </w:numPr>
      </w:pPr>
      <w:r>
        <w:t>Pressing the Print button on the lower right corner will send this project to the Edge 24 as a job to be run.</w:t>
      </w:r>
    </w:p>
    <w:p w:rsidR="00953FB6" w:rsidRPr="001E31AD" w:rsidRDefault="0023097F" w:rsidP="0023097F">
      <w:pPr>
        <w:ind w:left="360" w:hanging="360"/>
      </w:pPr>
      <w:r>
        <w:rPr>
          <w:noProof/>
          <w:lang w:eastAsia="en-CA"/>
        </w:rPr>
        <w:drawing>
          <wp:inline distT="0" distB="0" distL="0" distR="0" wp14:anchorId="282C6426" wp14:editId="4A0AD886">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3275"/>
                    </a:xfrm>
                    <a:prstGeom prst="rect">
                      <a:avLst/>
                    </a:prstGeom>
                  </pic:spPr>
                </pic:pic>
              </a:graphicData>
            </a:graphic>
          </wp:inline>
        </w:drawing>
      </w:r>
      <w:r w:rsidR="00953FB6">
        <w:t xml:space="preserve"> </w:t>
      </w:r>
    </w:p>
    <w:p w:rsidR="006F548D" w:rsidRDefault="006F548D">
      <w:pPr>
        <w:rPr>
          <w:b/>
          <w:sz w:val="28"/>
          <w:szCs w:val="28"/>
        </w:rPr>
      </w:pPr>
    </w:p>
    <w:p w:rsidR="008B7A2F" w:rsidRDefault="008B7A2F">
      <w:pPr>
        <w:rPr>
          <w:b/>
          <w:sz w:val="28"/>
          <w:szCs w:val="28"/>
        </w:rPr>
      </w:pPr>
      <w:r>
        <w:rPr>
          <w:b/>
          <w:sz w:val="28"/>
          <w:szCs w:val="28"/>
        </w:rPr>
        <w:br w:type="page"/>
      </w:r>
    </w:p>
    <w:p w:rsidR="00CB79EB" w:rsidRPr="006F548D" w:rsidRDefault="00CB79EB" w:rsidP="006F548D">
      <w:pPr>
        <w:rPr>
          <w:b/>
          <w:sz w:val="28"/>
          <w:szCs w:val="28"/>
        </w:rPr>
      </w:pPr>
      <w:r w:rsidRPr="006F548D">
        <w:rPr>
          <w:b/>
          <w:sz w:val="28"/>
          <w:szCs w:val="28"/>
        </w:rPr>
        <w:lastRenderedPageBreak/>
        <w:t xml:space="preserve">To </w:t>
      </w:r>
      <w:r w:rsidR="00A33F6D">
        <w:rPr>
          <w:b/>
          <w:sz w:val="28"/>
          <w:szCs w:val="28"/>
        </w:rPr>
        <w:t xml:space="preserve">Prepare a </w:t>
      </w:r>
      <w:r w:rsidRPr="006F548D">
        <w:rPr>
          <w:b/>
          <w:sz w:val="28"/>
          <w:szCs w:val="28"/>
        </w:rPr>
        <w:t>Photo</w:t>
      </w:r>
      <w:r w:rsidR="00A33F6D">
        <w:rPr>
          <w:b/>
          <w:sz w:val="28"/>
          <w:szCs w:val="28"/>
        </w:rPr>
        <w:t xml:space="preserve"> for Engraving</w:t>
      </w:r>
      <w:r w:rsidR="00125AA5">
        <w:rPr>
          <w:b/>
          <w:sz w:val="28"/>
          <w:szCs w:val="28"/>
        </w:rPr>
        <w:t xml:space="preserve"> (suggested)</w:t>
      </w:r>
    </w:p>
    <w:p w:rsidR="00CB79EB" w:rsidRDefault="00CB79EB" w:rsidP="00CB79EB">
      <w:r>
        <w:t xml:space="preserve">Use the following steps to </w:t>
      </w:r>
      <w:r w:rsidR="00A33F6D">
        <w:t xml:space="preserve">prepare </w:t>
      </w:r>
      <w:r>
        <w:t>a .jpg photo</w:t>
      </w:r>
      <w:r w:rsidR="00A33F6D">
        <w:t xml:space="preserve"> prior to printing it directly to the Edge 24 or importing it into Inscape as part of a larger project.  </w:t>
      </w:r>
      <w:r>
        <w:t>The steps can typically be done using your favorite photo editor software or they can be done using Inkscape.</w:t>
      </w:r>
      <w:r w:rsidR="00D351EE">
        <w:t xml:space="preserve">  As with any graphic process the quality of the output is always heavily dependent upon the quality of the original image, </w:t>
      </w:r>
      <w:r w:rsidR="00145E04">
        <w:t>i.e.</w:t>
      </w:r>
      <w:r w:rsidR="00D351EE">
        <w:t>, in focus, no strong shadows</w:t>
      </w:r>
      <w:r w:rsidR="00145E04">
        <w:t>, good</w:t>
      </w:r>
      <w:r w:rsidR="00D351EE">
        <w:t xml:space="preserve"> color balance, etc. </w:t>
      </w:r>
    </w:p>
    <w:p w:rsidR="00145E04" w:rsidRDefault="00145E04" w:rsidP="00CB79EB">
      <w:pPr>
        <w:pStyle w:val="ListParagraph"/>
        <w:numPr>
          <w:ilvl w:val="0"/>
          <w:numId w:val="14"/>
        </w:numPr>
      </w:pPr>
      <w:r>
        <w:t xml:space="preserve">Find a suitable photo.  Strong contrast between the texture of the subject and the background is ideal.  For example, a photo of a dog or cat against a grass background will produce a poor engraving as it will be difficult to distinguish the animal’s fur from the grass. </w:t>
      </w:r>
    </w:p>
    <w:p w:rsidR="00CB79EB" w:rsidRDefault="00CB79EB" w:rsidP="00CB79EB">
      <w:pPr>
        <w:pStyle w:val="ListParagraph"/>
        <w:numPr>
          <w:ilvl w:val="0"/>
          <w:numId w:val="14"/>
        </w:numPr>
      </w:pPr>
      <w:r>
        <w:t>Crop and/or size the photo to the requirements of your project.</w:t>
      </w:r>
    </w:p>
    <w:p w:rsidR="00CB79EB" w:rsidRDefault="00CB79EB" w:rsidP="00CB79EB">
      <w:pPr>
        <w:pStyle w:val="ListParagraph"/>
        <w:numPr>
          <w:ilvl w:val="0"/>
          <w:numId w:val="14"/>
        </w:numPr>
      </w:pPr>
      <w:r>
        <w:t xml:space="preserve">Remove any background objects in </w:t>
      </w:r>
      <w:r w:rsidR="00145E04">
        <w:t xml:space="preserve">the </w:t>
      </w:r>
      <w:r>
        <w:t>image</w:t>
      </w:r>
      <w:r w:rsidR="00880CD1">
        <w:t xml:space="preserve"> as desired</w:t>
      </w:r>
      <w:r>
        <w:t>.</w:t>
      </w:r>
    </w:p>
    <w:p w:rsidR="00CB79EB" w:rsidRDefault="00CB79EB" w:rsidP="00CB79EB">
      <w:pPr>
        <w:pStyle w:val="ListParagraph"/>
        <w:numPr>
          <w:ilvl w:val="0"/>
          <w:numId w:val="14"/>
        </w:numPr>
      </w:pPr>
      <w:r>
        <w:t>Convert to a greyscale image.  In Inkscape use Filters&gt;Color&gt;Greyscale.</w:t>
      </w:r>
    </w:p>
    <w:p w:rsidR="00145E04" w:rsidRDefault="00145E04" w:rsidP="00CB79EB">
      <w:pPr>
        <w:pStyle w:val="ListParagraph"/>
        <w:numPr>
          <w:ilvl w:val="0"/>
          <w:numId w:val="14"/>
        </w:numPr>
      </w:pPr>
      <w:r>
        <w:t>Edit photo to make dark areas lighter</w:t>
      </w:r>
      <w:r w:rsidR="00125AA5">
        <w:t xml:space="preserve">.  Increase the contrast in low contrast areas. </w:t>
      </w:r>
    </w:p>
    <w:p w:rsidR="00125AA5" w:rsidRDefault="00125AA5" w:rsidP="00CB79EB">
      <w:pPr>
        <w:pStyle w:val="ListParagraph"/>
        <w:numPr>
          <w:ilvl w:val="0"/>
          <w:numId w:val="14"/>
        </w:numPr>
      </w:pPr>
      <w:r>
        <w:t>Save photo at 600 dpi.</w:t>
      </w:r>
    </w:p>
    <w:p w:rsidR="00CB79EB" w:rsidRDefault="00CB79EB" w:rsidP="00CB79EB">
      <w:pPr>
        <w:pStyle w:val="ListParagraph"/>
        <w:numPr>
          <w:ilvl w:val="0"/>
          <w:numId w:val="14"/>
        </w:numPr>
      </w:pPr>
      <w:r>
        <w:t>Sharpen image.  In Inkscape use Filters&gt;Image Effects&gt;Sharpen/Sharpen More.</w:t>
      </w:r>
    </w:p>
    <w:p w:rsidR="00125AA5" w:rsidRDefault="00CB79EB" w:rsidP="00125AA5">
      <w:pPr>
        <w:pStyle w:val="ListParagraph"/>
        <w:numPr>
          <w:ilvl w:val="0"/>
          <w:numId w:val="14"/>
        </w:numPr>
      </w:pPr>
      <w:r>
        <w:t>Save the image as a .jpg or .</w:t>
      </w:r>
      <w:proofErr w:type="spellStart"/>
      <w:r>
        <w:t>png</w:t>
      </w:r>
      <w:proofErr w:type="spellEnd"/>
      <w:r>
        <w:t xml:space="preserve"> file type.</w:t>
      </w:r>
    </w:p>
    <w:p w:rsidR="001A51A1" w:rsidRDefault="001A51A1" w:rsidP="00125AA5">
      <w:pPr>
        <w:pStyle w:val="ListParagraph"/>
        <w:numPr>
          <w:ilvl w:val="0"/>
          <w:numId w:val="14"/>
        </w:numPr>
      </w:pPr>
      <w:r>
        <w:t>Print the photo to the Edge 24</w:t>
      </w:r>
      <w:r w:rsidR="00F918EF">
        <w:t>.</w:t>
      </w:r>
    </w:p>
    <w:p w:rsidR="00F918EF" w:rsidRDefault="00F918EF" w:rsidP="00125AA5">
      <w:pPr>
        <w:pStyle w:val="ListParagraph"/>
        <w:numPr>
          <w:ilvl w:val="0"/>
          <w:numId w:val="14"/>
        </w:numPr>
      </w:pPr>
      <w:r>
        <w:t>Do not change the size of the photo using the Dashboard software.  Go to step 2. above to start again if the photo is the wrong size.</w:t>
      </w:r>
    </w:p>
    <w:p w:rsidR="00F918EF" w:rsidRDefault="00F918EF" w:rsidP="00125AA5">
      <w:pPr>
        <w:pStyle w:val="ListParagraph"/>
        <w:numPr>
          <w:ilvl w:val="0"/>
          <w:numId w:val="14"/>
        </w:numPr>
      </w:pPr>
      <w:r>
        <w:t>Import the material parameters.</w:t>
      </w:r>
    </w:p>
    <w:p w:rsidR="00EF4962" w:rsidRDefault="00EF4962" w:rsidP="00125AA5">
      <w:pPr>
        <w:pStyle w:val="ListParagraph"/>
        <w:numPr>
          <w:ilvl w:val="0"/>
          <w:numId w:val="14"/>
        </w:numPr>
      </w:pPr>
      <w:r>
        <w:t>Ensure that the dpi set on the Edge 24 in the Engrave Process box is the same as that used on the photo</w:t>
      </w:r>
      <w:r w:rsidR="00F918EF">
        <w:t xml:space="preserve"> (600 dpi)</w:t>
      </w:r>
      <w:r>
        <w:t>.</w:t>
      </w:r>
    </w:p>
    <w:p w:rsidR="001A51A1" w:rsidRDefault="001A51A1" w:rsidP="00125AA5">
      <w:pPr>
        <w:pStyle w:val="ListParagraph"/>
        <w:numPr>
          <w:ilvl w:val="0"/>
          <w:numId w:val="14"/>
        </w:numPr>
      </w:pPr>
      <w:r>
        <w:t>Select you</w:t>
      </w:r>
      <w:r w:rsidR="00F918EF">
        <w:t>r</w:t>
      </w:r>
      <w:r>
        <w:t xml:space="preserve"> dither </w:t>
      </w:r>
      <w:r w:rsidR="00F918EF">
        <w:t>pattern.  Select ‘none’</w:t>
      </w:r>
      <w:r>
        <w:t xml:space="preserve"> if the photo has been dithered already.</w:t>
      </w:r>
    </w:p>
    <w:p w:rsidR="00F918EF" w:rsidRDefault="00F918EF" w:rsidP="00125AA5">
      <w:pPr>
        <w:pStyle w:val="ListParagraph"/>
        <w:numPr>
          <w:ilvl w:val="0"/>
          <w:numId w:val="14"/>
        </w:numPr>
      </w:pPr>
      <w:r>
        <w:t>Select Direction of engraving from ‘bottom to top’.</w:t>
      </w:r>
    </w:p>
    <w:p w:rsidR="00A33F6D" w:rsidRDefault="00125AA5" w:rsidP="00125AA5">
      <w:pPr>
        <w:pStyle w:val="ListParagraph"/>
        <w:numPr>
          <w:ilvl w:val="0"/>
          <w:numId w:val="14"/>
        </w:numPr>
      </w:pPr>
      <w:r>
        <w:t xml:space="preserve">Engrave on some test material and review the results.  Adjust the process as necessary.  Research the internet for other methods but typically the methods described </w:t>
      </w:r>
      <w:r w:rsidR="00F918EF">
        <w:t>there are</w:t>
      </w:r>
      <w:r>
        <w:t xml:space="preserve"> dependent upon specific photo </w:t>
      </w:r>
      <w:bookmarkStart w:id="0" w:name="_GoBack"/>
      <w:bookmarkEnd w:id="0"/>
      <w:r>
        <w:t xml:space="preserve">editing and graphic packages. </w:t>
      </w:r>
    </w:p>
    <w:p w:rsidR="00162E2E" w:rsidRDefault="00BB48FD" w:rsidP="005A780D">
      <w:pPr>
        <w:rPr>
          <w:b/>
          <w:sz w:val="28"/>
          <w:szCs w:val="28"/>
        </w:rPr>
      </w:pPr>
      <w:r>
        <w:t xml:space="preserve">MPL has installed </w:t>
      </w:r>
      <w:proofErr w:type="spellStart"/>
      <w:r>
        <w:t>PhotoLaser</w:t>
      </w:r>
      <w:proofErr w:type="spellEnd"/>
      <w:r>
        <w:t xml:space="preserve"> Plus </w:t>
      </w:r>
      <w:r w:rsidR="00A73DCE">
        <w:t xml:space="preserve">(PLP) </w:t>
      </w:r>
      <w:r>
        <w:t xml:space="preserve">on the PC next to the Edge 24.  This software can be used to transform a photo ready for laser engraving.  Comprehensive instructions </w:t>
      </w:r>
      <w:r w:rsidR="00A73DCE">
        <w:t>for PLP are supplied</w:t>
      </w:r>
      <w:r>
        <w:t xml:space="preserve"> in the </w:t>
      </w:r>
      <w:r w:rsidR="00A73DCE">
        <w:t xml:space="preserve">laser cutter </w:t>
      </w:r>
      <w:r>
        <w:t xml:space="preserve">folder.  </w:t>
      </w:r>
      <w:r w:rsidR="00460C53">
        <w:t xml:space="preserve">Note: </w:t>
      </w:r>
      <w:r>
        <w:t xml:space="preserve"> this software can’t remove background</w:t>
      </w:r>
      <w:r w:rsidR="00A73DCE">
        <w:t xml:space="preserve"> objects from an original photo.</w:t>
      </w:r>
    </w:p>
    <w:p w:rsidR="009604E1" w:rsidRPr="00557467" w:rsidRDefault="009604E1" w:rsidP="005A780D">
      <w:r w:rsidRPr="005A780D">
        <w:rPr>
          <w:b/>
          <w:sz w:val="28"/>
          <w:szCs w:val="28"/>
        </w:rPr>
        <w:t>Costs</w:t>
      </w:r>
    </w:p>
    <w:p w:rsidR="00A33F6D" w:rsidRDefault="009604E1" w:rsidP="009604E1">
      <w:r w:rsidRPr="000D28FD">
        <w:t xml:space="preserve">Lasering your designs at </w:t>
      </w:r>
      <w:r>
        <w:t>MPL</w:t>
      </w:r>
      <w:r w:rsidR="005D0DA8">
        <w:t xml:space="preserve"> costs $0.</w:t>
      </w:r>
      <w:r w:rsidR="002F12C6">
        <w:t>0</w:t>
      </w:r>
      <w:r w:rsidR="005D0DA8">
        <w:t xml:space="preserve">5 per square inch </w:t>
      </w:r>
      <w:r w:rsidRPr="000D28FD">
        <w:t>on materials the library provides, or $1.00 + $1.00</w:t>
      </w:r>
      <w:r>
        <w:t xml:space="preserve"> </w:t>
      </w:r>
      <w:r w:rsidRPr="000D28FD">
        <w:t>per hour on your own materials.</w:t>
      </w:r>
    </w:p>
    <w:p w:rsidR="00A33F6D" w:rsidRDefault="009604E1" w:rsidP="009604E1">
      <w:r>
        <w:t xml:space="preserve">The laser within the </w:t>
      </w:r>
      <w:r w:rsidR="00A33F6D">
        <w:t>Edge 24</w:t>
      </w:r>
      <w:r>
        <w:t xml:space="preserve"> has a finite operating life before it has to be replaced.</w:t>
      </w:r>
      <w:r w:rsidR="00165818">
        <w:t xml:space="preserve"> </w:t>
      </w:r>
    </w:p>
    <w:p w:rsidR="00176602" w:rsidRDefault="009604E1">
      <w:pPr>
        <w:rPr>
          <w:b/>
          <w:sz w:val="28"/>
          <w:szCs w:val="28"/>
        </w:rPr>
      </w:pPr>
      <w:r>
        <w:t>Materials</w:t>
      </w:r>
      <w:r w:rsidRPr="000D28FD">
        <w:t xml:space="preserve"> for laser cutting, vinyl cutting, and 3D printing must </w:t>
      </w:r>
      <w:r>
        <w:t xml:space="preserve">either </w:t>
      </w:r>
      <w:r w:rsidRPr="000D28FD">
        <w:t>be</w:t>
      </w:r>
      <w:r>
        <w:t xml:space="preserve"> </w:t>
      </w:r>
      <w:r w:rsidRPr="000D28FD">
        <w:t xml:space="preserve">provided </w:t>
      </w:r>
      <w:r>
        <w:t xml:space="preserve">by, </w:t>
      </w:r>
      <w:r w:rsidRPr="000D28FD">
        <w:t>or approved by</w:t>
      </w:r>
      <w:r>
        <w:t xml:space="preserve">, </w:t>
      </w:r>
      <w:r w:rsidRPr="000D28FD">
        <w:t>MPL in advance – do not plan on using your own </w:t>
      </w:r>
      <w:r>
        <w:t xml:space="preserve">materials </w:t>
      </w:r>
      <w:r w:rsidRPr="000D28FD">
        <w:t>without approval.</w:t>
      </w:r>
      <w:r w:rsidR="00176602">
        <w:rPr>
          <w:b/>
          <w:sz w:val="28"/>
          <w:szCs w:val="28"/>
        </w:rPr>
        <w:br w:type="page"/>
      </w:r>
    </w:p>
    <w:p w:rsidR="004F0283" w:rsidRPr="00857F73" w:rsidRDefault="00690F92" w:rsidP="00857F73">
      <w:pPr>
        <w:rPr>
          <w:b/>
          <w:sz w:val="28"/>
          <w:szCs w:val="28"/>
        </w:rPr>
      </w:pPr>
      <w:r w:rsidRPr="00857F73">
        <w:rPr>
          <w:b/>
          <w:sz w:val="28"/>
          <w:szCs w:val="28"/>
        </w:rPr>
        <w:lastRenderedPageBreak/>
        <w:t>Appendix A</w:t>
      </w:r>
      <w:r w:rsidR="00857F73" w:rsidRPr="00857F73">
        <w:rPr>
          <w:b/>
          <w:sz w:val="28"/>
          <w:szCs w:val="28"/>
        </w:rPr>
        <w:t xml:space="preserve"> - </w:t>
      </w:r>
      <w:r w:rsidR="004D20B1" w:rsidRPr="00857F73">
        <w:rPr>
          <w:b/>
          <w:sz w:val="28"/>
          <w:szCs w:val="28"/>
        </w:rPr>
        <w:t xml:space="preserve">Materials </w:t>
      </w:r>
      <w:r w:rsidR="00857F73" w:rsidRPr="00857F73">
        <w:rPr>
          <w:b/>
          <w:sz w:val="28"/>
          <w:szCs w:val="28"/>
        </w:rPr>
        <w:t>not</w:t>
      </w:r>
      <w:r w:rsidR="004D20B1" w:rsidRPr="00857F73">
        <w:rPr>
          <w:b/>
          <w:sz w:val="28"/>
          <w:szCs w:val="28"/>
        </w:rPr>
        <w:t xml:space="preserve"> to be Laser Cut</w:t>
      </w:r>
      <w:r w:rsidR="00EA2B5E">
        <w:rPr>
          <w:b/>
          <w:sz w:val="28"/>
          <w:szCs w:val="28"/>
        </w:rPr>
        <w:t xml:space="preserve"> or Engraved</w:t>
      </w:r>
    </w:p>
    <w:p w:rsidR="00857F73" w:rsidRPr="004D20B1" w:rsidRDefault="00857F73" w:rsidP="004D20B1">
      <w:pPr>
        <w:autoSpaceDE w:val="0"/>
        <w:autoSpaceDN w:val="0"/>
        <w:adjustRightInd w:val="0"/>
        <w:spacing w:after="0" w:line="240" w:lineRule="auto"/>
        <w:rPr>
          <w:b/>
        </w:rPr>
      </w:pPr>
    </w:p>
    <w:tbl>
      <w:tblPr>
        <w:tblStyle w:val="TableGrid"/>
        <w:tblW w:w="0" w:type="auto"/>
        <w:tblLook w:val="04A0" w:firstRow="1" w:lastRow="0" w:firstColumn="1" w:lastColumn="0" w:noHBand="0" w:noVBand="1"/>
      </w:tblPr>
      <w:tblGrid>
        <w:gridCol w:w="2538"/>
        <w:gridCol w:w="2880"/>
        <w:gridCol w:w="4158"/>
      </w:tblGrid>
      <w:tr w:rsidR="004D20B1" w:rsidRPr="00857F73" w:rsidTr="00857F73">
        <w:tc>
          <w:tcPr>
            <w:tcW w:w="2538" w:type="dxa"/>
          </w:tcPr>
          <w:p w:rsidR="004D20B1" w:rsidRPr="00857F73" w:rsidRDefault="004D20B1" w:rsidP="00857F73">
            <w:pPr>
              <w:autoSpaceDE w:val="0"/>
              <w:autoSpaceDN w:val="0"/>
              <w:adjustRightInd w:val="0"/>
              <w:jc w:val="center"/>
              <w:rPr>
                <w:b/>
                <w:sz w:val="28"/>
                <w:szCs w:val="28"/>
              </w:rPr>
            </w:pPr>
            <w:r w:rsidRPr="00857F73">
              <w:rPr>
                <w:b/>
                <w:sz w:val="28"/>
                <w:szCs w:val="28"/>
              </w:rPr>
              <w:t>MATERIAL</w:t>
            </w:r>
          </w:p>
        </w:tc>
        <w:tc>
          <w:tcPr>
            <w:tcW w:w="2880" w:type="dxa"/>
          </w:tcPr>
          <w:p w:rsidR="004D20B1" w:rsidRPr="00857F73" w:rsidRDefault="004D20B1" w:rsidP="00857F73">
            <w:pPr>
              <w:autoSpaceDE w:val="0"/>
              <w:autoSpaceDN w:val="0"/>
              <w:adjustRightInd w:val="0"/>
              <w:jc w:val="center"/>
              <w:rPr>
                <w:b/>
                <w:sz w:val="28"/>
                <w:szCs w:val="28"/>
              </w:rPr>
            </w:pPr>
            <w:r w:rsidRPr="00857F73">
              <w:rPr>
                <w:b/>
                <w:sz w:val="28"/>
                <w:szCs w:val="28"/>
              </w:rPr>
              <w:t>DANGER</w:t>
            </w:r>
          </w:p>
        </w:tc>
        <w:tc>
          <w:tcPr>
            <w:tcW w:w="4158" w:type="dxa"/>
          </w:tcPr>
          <w:p w:rsidR="004D20B1" w:rsidRPr="00857F73" w:rsidRDefault="004D20B1" w:rsidP="00857F73">
            <w:pPr>
              <w:autoSpaceDE w:val="0"/>
              <w:autoSpaceDN w:val="0"/>
              <w:adjustRightInd w:val="0"/>
              <w:jc w:val="center"/>
              <w:rPr>
                <w:b/>
                <w:sz w:val="28"/>
                <w:szCs w:val="28"/>
              </w:rPr>
            </w:pPr>
            <w:r w:rsidRPr="00857F73">
              <w:rPr>
                <w:b/>
                <w:sz w:val="28"/>
                <w:szCs w:val="28"/>
              </w:rPr>
              <w:t>CONSEQUENCE</w:t>
            </w:r>
          </w:p>
        </w:tc>
      </w:tr>
      <w:tr w:rsidR="004F0283" w:rsidTr="00857F73">
        <w:tc>
          <w:tcPr>
            <w:tcW w:w="2538" w:type="dxa"/>
          </w:tcPr>
          <w:p w:rsidR="004F0283" w:rsidRDefault="004F0283" w:rsidP="006C5EB7">
            <w:pPr>
              <w:autoSpaceDE w:val="0"/>
              <w:autoSpaceDN w:val="0"/>
              <w:adjustRightInd w:val="0"/>
            </w:pPr>
            <w:r w:rsidRPr="004F0283">
              <w:t>PVC</w:t>
            </w:r>
            <w:r w:rsidR="008477C5">
              <w:t xml:space="preserve"> </w:t>
            </w:r>
            <w:r w:rsidRPr="004F0283">
              <w:t>(Poly</w:t>
            </w:r>
            <w:r w:rsidR="006C5EB7">
              <w:t xml:space="preserve"> V</w:t>
            </w:r>
            <w:r w:rsidRPr="004F0283">
              <w:t>inyl Chloride</w:t>
            </w:r>
            <w:r w:rsidR="006C5EB7">
              <w:t>, a.k.a. vinyl)</w:t>
            </w:r>
            <w:r w:rsidRPr="004F0283">
              <w:t xml:space="preserve">) </w:t>
            </w:r>
          </w:p>
        </w:tc>
        <w:tc>
          <w:tcPr>
            <w:tcW w:w="2880" w:type="dxa"/>
          </w:tcPr>
          <w:p w:rsidR="004D20B1" w:rsidRPr="004F0283" w:rsidRDefault="00857F73" w:rsidP="004D20B1">
            <w:pPr>
              <w:autoSpaceDE w:val="0"/>
              <w:autoSpaceDN w:val="0"/>
              <w:adjustRightInd w:val="0"/>
            </w:pPr>
            <w:r>
              <w:t>Emits p</w:t>
            </w:r>
            <w:r w:rsidR="004D20B1" w:rsidRPr="004F0283">
              <w:t>ure</w:t>
            </w:r>
            <w:r>
              <w:t xml:space="preserve"> c</w:t>
            </w:r>
            <w:r w:rsidR="004D20B1" w:rsidRPr="004F0283">
              <w:t xml:space="preserve">hlorine </w:t>
            </w:r>
            <w:r>
              <w:t>g</w:t>
            </w:r>
            <w:r w:rsidR="004D20B1" w:rsidRPr="004F0283">
              <w:t>as</w:t>
            </w:r>
            <w:r>
              <w:t>.</w:t>
            </w:r>
          </w:p>
          <w:p w:rsidR="004F0283" w:rsidRDefault="004F0283" w:rsidP="004D20B1">
            <w:pPr>
              <w:autoSpaceDE w:val="0"/>
              <w:autoSpaceDN w:val="0"/>
              <w:adjustRightInd w:val="0"/>
            </w:pPr>
          </w:p>
        </w:tc>
        <w:tc>
          <w:tcPr>
            <w:tcW w:w="4158" w:type="dxa"/>
          </w:tcPr>
          <w:p w:rsidR="004F0283" w:rsidRDefault="004F0283" w:rsidP="00857F73">
            <w:pPr>
              <w:autoSpaceDE w:val="0"/>
              <w:autoSpaceDN w:val="0"/>
              <w:adjustRightInd w:val="0"/>
            </w:pPr>
            <w:r w:rsidRPr="004F0283">
              <w:t xml:space="preserve">Gas will ruin </w:t>
            </w:r>
            <w:r w:rsidR="00857F73" w:rsidRPr="004F0283">
              <w:t>lens</w:t>
            </w:r>
            <w:r w:rsidRPr="004F0283">
              <w:t>, corrode metal,</w:t>
            </w:r>
            <w:r w:rsidR="00857F73">
              <w:t xml:space="preserve"> </w:t>
            </w:r>
            <w:r>
              <w:t>and ruin motion control system.</w:t>
            </w:r>
          </w:p>
        </w:tc>
      </w:tr>
      <w:tr w:rsidR="004F0283" w:rsidTr="00857F73">
        <w:tc>
          <w:tcPr>
            <w:tcW w:w="2538" w:type="dxa"/>
          </w:tcPr>
          <w:p w:rsidR="004F0283" w:rsidRDefault="006B79F8" w:rsidP="004F0283">
            <w:pPr>
              <w:autoSpaceDE w:val="0"/>
              <w:autoSpaceDN w:val="0"/>
              <w:adjustRightInd w:val="0"/>
            </w:pPr>
            <w:r>
              <w:t>Pleather/Artificial l</w:t>
            </w:r>
            <w:r w:rsidR="004F0283" w:rsidRPr="004F0283">
              <w:t xml:space="preserve">eather </w:t>
            </w:r>
          </w:p>
        </w:tc>
        <w:tc>
          <w:tcPr>
            <w:tcW w:w="2880" w:type="dxa"/>
          </w:tcPr>
          <w:p w:rsidR="00857F73" w:rsidRPr="004F0283" w:rsidRDefault="00857F73" w:rsidP="00857F73">
            <w:pPr>
              <w:autoSpaceDE w:val="0"/>
              <w:autoSpaceDN w:val="0"/>
              <w:adjustRightInd w:val="0"/>
            </w:pPr>
            <w:r>
              <w:t>Emits p</w:t>
            </w:r>
            <w:r w:rsidRPr="004F0283">
              <w:t>ure</w:t>
            </w:r>
            <w:r>
              <w:t xml:space="preserve"> c</w:t>
            </w:r>
            <w:r w:rsidRPr="004F0283">
              <w:t xml:space="preserve">hlorine </w:t>
            </w:r>
            <w:r>
              <w:t>g</w:t>
            </w:r>
            <w:r w:rsidRPr="004F0283">
              <w:t>as</w:t>
            </w:r>
            <w:r>
              <w:t>.</w:t>
            </w:r>
          </w:p>
          <w:p w:rsidR="004F0283" w:rsidRDefault="004F0283" w:rsidP="00851EF8"/>
        </w:tc>
        <w:tc>
          <w:tcPr>
            <w:tcW w:w="4158" w:type="dxa"/>
          </w:tcPr>
          <w:p w:rsidR="004F0283" w:rsidRDefault="004F0283" w:rsidP="00857F73">
            <w:pPr>
              <w:autoSpaceDE w:val="0"/>
              <w:autoSpaceDN w:val="0"/>
              <w:adjustRightInd w:val="0"/>
            </w:pPr>
            <w:r w:rsidRPr="004F0283">
              <w:t xml:space="preserve">Gas will ruin </w:t>
            </w:r>
            <w:r w:rsidR="00857F73" w:rsidRPr="004F0283">
              <w:t>lens</w:t>
            </w:r>
            <w:r w:rsidRPr="004F0283">
              <w:t>, corrode metal,</w:t>
            </w:r>
            <w:r w:rsidR="00857F73">
              <w:t xml:space="preserve"> </w:t>
            </w:r>
            <w:r>
              <w:t>and ruin motion control system.</w:t>
            </w:r>
          </w:p>
        </w:tc>
      </w:tr>
      <w:tr w:rsidR="004F0283" w:rsidTr="00857F73">
        <w:tc>
          <w:tcPr>
            <w:tcW w:w="2538" w:type="dxa"/>
          </w:tcPr>
          <w:p w:rsidR="004F0283" w:rsidRDefault="004D20B1" w:rsidP="004D20B1">
            <w:pPr>
              <w:autoSpaceDE w:val="0"/>
              <w:autoSpaceDN w:val="0"/>
              <w:adjustRightInd w:val="0"/>
            </w:pPr>
            <w:r w:rsidRPr="004F0283">
              <w:t xml:space="preserve">Moleskin Notebooks </w:t>
            </w:r>
          </w:p>
        </w:tc>
        <w:tc>
          <w:tcPr>
            <w:tcW w:w="2880" w:type="dxa"/>
          </w:tcPr>
          <w:p w:rsidR="00857F73" w:rsidRPr="004F0283" w:rsidRDefault="00857F73" w:rsidP="00857F73">
            <w:pPr>
              <w:autoSpaceDE w:val="0"/>
              <w:autoSpaceDN w:val="0"/>
              <w:adjustRightInd w:val="0"/>
            </w:pPr>
            <w:r>
              <w:t>Emits p</w:t>
            </w:r>
            <w:r w:rsidRPr="004F0283">
              <w:t>ure</w:t>
            </w:r>
            <w:r>
              <w:t xml:space="preserve"> c</w:t>
            </w:r>
            <w:r w:rsidRPr="004F0283">
              <w:t xml:space="preserve">hlorine </w:t>
            </w:r>
            <w:r>
              <w:t>g</w:t>
            </w:r>
            <w:r w:rsidRPr="004F0283">
              <w:t>as</w:t>
            </w:r>
            <w:r>
              <w:t>.</w:t>
            </w:r>
          </w:p>
          <w:p w:rsidR="004F0283" w:rsidRDefault="004F0283" w:rsidP="00851EF8"/>
        </w:tc>
        <w:tc>
          <w:tcPr>
            <w:tcW w:w="4158" w:type="dxa"/>
          </w:tcPr>
          <w:p w:rsidR="004F0283" w:rsidRDefault="004D20B1" w:rsidP="00857F73">
            <w:pPr>
              <w:autoSpaceDE w:val="0"/>
              <w:autoSpaceDN w:val="0"/>
              <w:adjustRightInd w:val="0"/>
            </w:pPr>
            <w:r w:rsidRPr="004F0283">
              <w:t xml:space="preserve">Gas will ruin </w:t>
            </w:r>
            <w:r w:rsidR="00857F73" w:rsidRPr="004F0283">
              <w:t>lens</w:t>
            </w:r>
            <w:r w:rsidRPr="004F0283">
              <w:t>, corrode metal,</w:t>
            </w:r>
            <w:r w:rsidR="00857F73">
              <w:t xml:space="preserve"> </w:t>
            </w:r>
            <w:r w:rsidRPr="004F0283">
              <w:t>and ruin motion control system.</w:t>
            </w:r>
          </w:p>
        </w:tc>
      </w:tr>
      <w:tr w:rsidR="004F0283" w:rsidTr="00857F73">
        <w:tc>
          <w:tcPr>
            <w:tcW w:w="2538" w:type="dxa"/>
          </w:tcPr>
          <w:p w:rsidR="004F0283" w:rsidRDefault="004D20B1" w:rsidP="00851EF8">
            <w:r w:rsidRPr="004F0283">
              <w:t>Polycarbonate/ Lexan</w:t>
            </w:r>
          </w:p>
        </w:tc>
        <w:tc>
          <w:tcPr>
            <w:tcW w:w="2880" w:type="dxa"/>
          </w:tcPr>
          <w:p w:rsidR="004F0283" w:rsidRDefault="00857F73" w:rsidP="00857F73">
            <w:pPr>
              <w:autoSpaceDE w:val="0"/>
              <w:autoSpaceDN w:val="0"/>
              <w:adjustRightInd w:val="0"/>
            </w:pPr>
            <w:r>
              <w:t xml:space="preserve">Cuts poorly, </w:t>
            </w:r>
            <w:r w:rsidR="008477C5">
              <w:t>discolors,</w:t>
            </w:r>
            <w:r>
              <w:t xml:space="preserve"> f</w:t>
            </w:r>
            <w:r w:rsidR="004D20B1" w:rsidRPr="004F0283">
              <w:t>ire</w:t>
            </w:r>
            <w:r>
              <w:t xml:space="preserve"> risk.</w:t>
            </w:r>
          </w:p>
        </w:tc>
        <w:tc>
          <w:tcPr>
            <w:tcW w:w="4158" w:type="dxa"/>
          </w:tcPr>
          <w:p w:rsidR="004F0283" w:rsidRDefault="00857F73" w:rsidP="00857F73">
            <w:pPr>
              <w:autoSpaceDE w:val="0"/>
              <w:autoSpaceDN w:val="0"/>
              <w:adjustRightInd w:val="0"/>
            </w:pPr>
            <w:r>
              <w:t>This material absorbs infrared r</w:t>
            </w:r>
            <w:r w:rsidR="004D20B1" w:rsidRPr="004F0283">
              <w:t>adiation,</w:t>
            </w:r>
            <w:r>
              <w:t xml:space="preserve"> </w:t>
            </w:r>
            <w:r w:rsidR="004D20B1" w:rsidRPr="004F0283">
              <w:t>so</w:t>
            </w:r>
            <w:r w:rsidR="004D20B1">
              <w:t xml:space="preserve"> the laser is very ineffective.</w:t>
            </w:r>
          </w:p>
        </w:tc>
      </w:tr>
      <w:tr w:rsidR="004F0283" w:rsidTr="00857F73">
        <w:tc>
          <w:tcPr>
            <w:tcW w:w="2538" w:type="dxa"/>
          </w:tcPr>
          <w:p w:rsidR="004F0283" w:rsidRDefault="004F0283" w:rsidP="00851EF8">
            <w:r>
              <w:t>ABS</w:t>
            </w:r>
            <w:r w:rsidR="0030259E">
              <w:t xml:space="preserve"> (</w:t>
            </w:r>
            <w:r w:rsidR="0030259E" w:rsidRPr="0030259E">
              <w:t>Acrylonitrile butadiene styrene</w:t>
            </w:r>
            <w:r w:rsidR="0030259E">
              <w:t>)</w:t>
            </w:r>
          </w:p>
        </w:tc>
        <w:tc>
          <w:tcPr>
            <w:tcW w:w="2880" w:type="dxa"/>
          </w:tcPr>
          <w:p w:rsidR="004F0283" w:rsidRDefault="004D20B1" w:rsidP="008477C5">
            <w:pPr>
              <w:autoSpaceDE w:val="0"/>
              <w:autoSpaceDN w:val="0"/>
              <w:adjustRightInd w:val="0"/>
            </w:pPr>
            <w:r w:rsidRPr="004F0283">
              <w:t>Emits cyanide gas and melts</w:t>
            </w:r>
            <w:r w:rsidR="008477C5">
              <w:t xml:space="preserve"> </w:t>
            </w:r>
            <w:r w:rsidRPr="004F0283">
              <w:t>into the machine</w:t>
            </w:r>
            <w:r w:rsidR="00857F73">
              <w:t>.</w:t>
            </w:r>
          </w:p>
        </w:tc>
        <w:tc>
          <w:tcPr>
            <w:tcW w:w="4158" w:type="dxa"/>
          </w:tcPr>
          <w:p w:rsidR="004F0283" w:rsidRDefault="004D20B1" w:rsidP="00857F73">
            <w:pPr>
              <w:autoSpaceDE w:val="0"/>
              <w:autoSpaceDN w:val="0"/>
              <w:adjustRightInd w:val="0"/>
            </w:pPr>
            <w:r w:rsidRPr="004F0283">
              <w:t>Abs tends to melt, making a mess. It also</w:t>
            </w:r>
            <w:r w:rsidR="00857F73">
              <w:t xml:space="preserve"> </w:t>
            </w:r>
            <w:r w:rsidRPr="004F0283">
              <w:t xml:space="preserve">has a </w:t>
            </w:r>
            <w:r>
              <w:t>higher chance of catching fire.</w:t>
            </w:r>
          </w:p>
        </w:tc>
      </w:tr>
      <w:tr w:rsidR="004F0283" w:rsidTr="00857F73">
        <w:tc>
          <w:tcPr>
            <w:tcW w:w="2538" w:type="dxa"/>
          </w:tcPr>
          <w:p w:rsidR="004F0283" w:rsidRDefault="004F0283" w:rsidP="006B79F8">
            <w:pPr>
              <w:autoSpaceDE w:val="0"/>
              <w:autoSpaceDN w:val="0"/>
              <w:adjustRightInd w:val="0"/>
            </w:pPr>
            <w:r w:rsidRPr="004F0283">
              <w:t>HDPE</w:t>
            </w:r>
            <w:r w:rsidR="006B79F8">
              <w:t xml:space="preserve"> (High Density Polyethylene)</w:t>
            </w:r>
          </w:p>
        </w:tc>
        <w:tc>
          <w:tcPr>
            <w:tcW w:w="2880" w:type="dxa"/>
          </w:tcPr>
          <w:p w:rsidR="004D20B1" w:rsidRPr="004F0283" w:rsidRDefault="004D20B1" w:rsidP="004D20B1">
            <w:pPr>
              <w:autoSpaceDE w:val="0"/>
              <w:autoSpaceDN w:val="0"/>
              <w:adjustRightInd w:val="0"/>
            </w:pPr>
            <w:r w:rsidRPr="004F0283">
              <w:t>Catches fire and melts</w:t>
            </w:r>
            <w:r w:rsidR="00857F73">
              <w:t>.</w:t>
            </w:r>
          </w:p>
          <w:p w:rsidR="004F0283" w:rsidRDefault="004F0283" w:rsidP="00851EF8"/>
        </w:tc>
        <w:tc>
          <w:tcPr>
            <w:tcW w:w="4158" w:type="dxa"/>
          </w:tcPr>
          <w:p w:rsidR="004F0283" w:rsidRDefault="004D20B1" w:rsidP="00857F73">
            <w:pPr>
              <w:autoSpaceDE w:val="0"/>
              <w:autoSpaceDN w:val="0"/>
              <w:adjustRightInd w:val="0"/>
            </w:pPr>
            <w:r w:rsidRPr="004F0283">
              <w:t>It melts, tending to make a mess and</w:t>
            </w:r>
            <w:r w:rsidR="00857F73">
              <w:t xml:space="preserve"> </w:t>
            </w:r>
            <w:r>
              <w:t>ruin the material tray.</w:t>
            </w:r>
          </w:p>
        </w:tc>
      </w:tr>
      <w:tr w:rsidR="004F0283" w:rsidTr="00857F73">
        <w:tc>
          <w:tcPr>
            <w:tcW w:w="2538" w:type="dxa"/>
          </w:tcPr>
          <w:p w:rsidR="004F0283" w:rsidRDefault="004F0283" w:rsidP="004D20B1">
            <w:pPr>
              <w:autoSpaceDE w:val="0"/>
              <w:autoSpaceDN w:val="0"/>
              <w:adjustRightInd w:val="0"/>
            </w:pPr>
            <w:r w:rsidRPr="004F0283">
              <w:t>Polystyrene Foam</w:t>
            </w:r>
          </w:p>
        </w:tc>
        <w:tc>
          <w:tcPr>
            <w:tcW w:w="2880" w:type="dxa"/>
          </w:tcPr>
          <w:p w:rsidR="004F0283" w:rsidRDefault="004D20B1" w:rsidP="004D20B1">
            <w:pPr>
              <w:autoSpaceDE w:val="0"/>
              <w:autoSpaceDN w:val="0"/>
              <w:adjustRightInd w:val="0"/>
            </w:pPr>
            <w:r w:rsidRPr="004F0283">
              <w:t>Catches fire</w:t>
            </w:r>
            <w:r w:rsidR="00857F73">
              <w:t>.</w:t>
            </w:r>
          </w:p>
        </w:tc>
        <w:tc>
          <w:tcPr>
            <w:tcW w:w="4158" w:type="dxa"/>
          </w:tcPr>
          <w:p w:rsidR="004D20B1" w:rsidRPr="004F0283" w:rsidRDefault="004D20B1" w:rsidP="004D20B1">
            <w:pPr>
              <w:autoSpaceDE w:val="0"/>
              <w:autoSpaceDN w:val="0"/>
              <w:adjustRightInd w:val="0"/>
            </w:pPr>
            <w:r w:rsidRPr="004F0283">
              <w:t>It catches fire</w:t>
            </w:r>
            <w:r w:rsidR="00857F73">
              <w:t xml:space="preserve"> and </w:t>
            </w:r>
            <w:r w:rsidRPr="004F0283">
              <w:t>it melts</w:t>
            </w:r>
            <w:r w:rsidR="00857F73">
              <w:t>.</w:t>
            </w:r>
          </w:p>
          <w:p w:rsidR="004F0283" w:rsidRDefault="004D20B1" w:rsidP="004D20B1">
            <w:pPr>
              <w:autoSpaceDE w:val="0"/>
              <w:autoSpaceDN w:val="0"/>
              <w:adjustRightInd w:val="0"/>
            </w:pPr>
            <w:r w:rsidRPr="004F0283">
              <w:t>This is the #1 material th</w:t>
            </w:r>
            <w:r>
              <w:t>at causes laser fires!!!</w:t>
            </w:r>
          </w:p>
        </w:tc>
      </w:tr>
      <w:tr w:rsidR="004F0283" w:rsidTr="00857F73">
        <w:tc>
          <w:tcPr>
            <w:tcW w:w="2538" w:type="dxa"/>
          </w:tcPr>
          <w:p w:rsidR="004F0283" w:rsidRPr="004F0283" w:rsidRDefault="00857F73" w:rsidP="004F0283">
            <w:pPr>
              <w:autoSpaceDE w:val="0"/>
              <w:autoSpaceDN w:val="0"/>
              <w:adjustRightInd w:val="0"/>
            </w:pPr>
            <w:r w:rsidRPr="004F0283">
              <w:t>Polypropylene</w:t>
            </w:r>
            <w:r w:rsidR="004F0283" w:rsidRPr="004F0283">
              <w:t xml:space="preserve"> Foam</w:t>
            </w:r>
          </w:p>
          <w:p w:rsidR="004F0283" w:rsidRDefault="004F0283" w:rsidP="00851EF8"/>
        </w:tc>
        <w:tc>
          <w:tcPr>
            <w:tcW w:w="2880" w:type="dxa"/>
          </w:tcPr>
          <w:p w:rsidR="004D20B1" w:rsidRPr="004F0283" w:rsidRDefault="004D20B1" w:rsidP="004D20B1">
            <w:pPr>
              <w:autoSpaceDE w:val="0"/>
              <w:autoSpaceDN w:val="0"/>
              <w:adjustRightInd w:val="0"/>
            </w:pPr>
            <w:r w:rsidRPr="004F0283">
              <w:t>Catches fire</w:t>
            </w:r>
            <w:r w:rsidR="00857F73">
              <w:t>.</w:t>
            </w:r>
          </w:p>
          <w:p w:rsidR="004F0283" w:rsidRDefault="004F0283" w:rsidP="00851EF8"/>
        </w:tc>
        <w:tc>
          <w:tcPr>
            <w:tcW w:w="4158" w:type="dxa"/>
          </w:tcPr>
          <w:p w:rsidR="004F0283" w:rsidRDefault="004D20B1" w:rsidP="00857F73">
            <w:pPr>
              <w:autoSpaceDE w:val="0"/>
              <w:autoSpaceDN w:val="0"/>
              <w:adjustRightInd w:val="0"/>
            </w:pPr>
            <w:r w:rsidRPr="004F0283">
              <w:t xml:space="preserve">Like </w:t>
            </w:r>
            <w:r w:rsidR="00857F73" w:rsidRPr="004F0283">
              <w:t>Polystyrene</w:t>
            </w:r>
            <w:r w:rsidRPr="004F0283">
              <w:t>, it melts, catches fire, and the melted drops</w:t>
            </w:r>
            <w:r w:rsidR="00857F73">
              <w:t xml:space="preserve"> </w:t>
            </w:r>
            <w:r w:rsidRPr="004F0283">
              <w:t>continue to burn and turn in</w:t>
            </w:r>
            <w:r>
              <w:t>to rock-hard drips and pebbles.</w:t>
            </w:r>
          </w:p>
        </w:tc>
      </w:tr>
      <w:tr w:rsidR="004F0283" w:rsidTr="00857F73">
        <w:tc>
          <w:tcPr>
            <w:tcW w:w="2538" w:type="dxa"/>
          </w:tcPr>
          <w:p w:rsidR="004F0283" w:rsidRPr="004F0283" w:rsidRDefault="004F0283" w:rsidP="004F0283">
            <w:pPr>
              <w:autoSpaceDE w:val="0"/>
              <w:autoSpaceDN w:val="0"/>
              <w:adjustRightInd w:val="0"/>
            </w:pPr>
            <w:r w:rsidRPr="004F0283">
              <w:t>Fiberglass</w:t>
            </w:r>
          </w:p>
          <w:p w:rsidR="004F0283" w:rsidRDefault="004F0283" w:rsidP="00851EF8"/>
        </w:tc>
        <w:tc>
          <w:tcPr>
            <w:tcW w:w="2880" w:type="dxa"/>
          </w:tcPr>
          <w:p w:rsidR="004D20B1" w:rsidRPr="004F0283" w:rsidRDefault="004D20B1" w:rsidP="004D20B1">
            <w:pPr>
              <w:autoSpaceDE w:val="0"/>
              <w:autoSpaceDN w:val="0"/>
              <w:adjustRightInd w:val="0"/>
            </w:pPr>
            <w:r w:rsidRPr="004F0283">
              <w:t xml:space="preserve">Emits </w:t>
            </w:r>
            <w:r w:rsidR="00857F73">
              <w:t>f</w:t>
            </w:r>
            <w:r w:rsidRPr="004F0283">
              <w:t>umes</w:t>
            </w:r>
            <w:r w:rsidR="00857F73">
              <w:t>.</w:t>
            </w:r>
          </w:p>
          <w:p w:rsidR="004F0283" w:rsidRDefault="004F0283" w:rsidP="00851EF8"/>
        </w:tc>
        <w:tc>
          <w:tcPr>
            <w:tcW w:w="4158" w:type="dxa"/>
          </w:tcPr>
          <w:p w:rsidR="004D20B1" w:rsidRPr="004F0283" w:rsidRDefault="004D20B1" w:rsidP="004D20B1">
            <w:pPr>
              <w:autoSpaceDE w:val="0"/>
              <w:autoSpaceDN w:val="0"/>
              <w:adjustRightInd w:val="0"/>
            </w:pPr>
            <w:r w:rsidRPr="004F0283">
              <w:t xml:space="preserve">It's a mix of two materials that </w:t>
            </w:r>
            <w:r w:rsidR="00857F73" w:rsidRPr="004F0283">
              <w:t>can’t</w:t>
            </w:r>
            <w:r w:rsidRPr="004F0283">
              <w:t xml:space="preserve"> be cut.</w:t>
            </w:r>
          </w:p>
          <w:p w:rsidR="004F0283" w:rsidRDefault="004D20B1" w:rsidP="00484F83">
            <w:pPr>
              <w:autoSpaceDE w:val="0"/>
              <w:autoSpaceDN w:val="0"/>
              <w:adjustRightInd w:val="0"/>
            </w:pPr>
            <w:r w:rsidRPr="004F0283">
              <w:t>Glass (</w:t>
            </w:r>
            <w:r w:rsidR="00484F83">
              <w:t>engrave</w:t>
            </w:r>
            <w:r w:rsidRPr="004F0283">
              <w:t xml:space="preserve">, </w:t>
            </w:r>
            <w:r w:rsidR="00857F73">
              <w:t xml:space="preserve">but </w:t>
            </w:r>
            <w:r>
              <w:t>no</w:t>
            </w:r>
            <w:r w:rsidR="00857F73">
              <w:t>t</w:t>
            </w:r>
            <w:r>
              <w:t xml:space="preserve"> cut) and epoxy resin (fumes).</w:t>
            </w:r>
          </w:p>
        </w:tc>
      </w:tr>
      <w:tr w:rsidR="004F0283" w:rsidTr="00857F73">
        <w:tc>
          <w:tcPr>
            <w:tcW w:w="2538" w:type="dxa"/>
          </w:tcPr>
          <w:p w:rsidR="004F0283" w:rsidRPr="004F0283" w:rsidRDefault="004F0283" w:rsidP="004F0283">
            <w:pPr>
              <w:autoSpaceDE w:val="0"/>
              <w:autoSpaceDN w:val="0"/>
              <w:adjustRightInd w:val="0"/>
            </w:pPr>
            <w:r w:rsidRPr="004F0283">
              <w:t>Coated Carbon Fiber</w:t>
            </w:r>
          </w:p>
          <w:p w:rsidR="004F0283" w:rsidRDefault="004F0283" w:rsidP="00851EF8"/>
        </w:tc>
        <w:tc>
          <w:tcPr>
            <w:tcW w:w="2880" w:type="dxa"/>
          </w:tcPr>
          <w:p w:rsidR="004D20B1" w:rsidRPr="004F0283" w:rsidRDefault="00857F73" w:rsidP="004D20B1">
            <w:pPr>
              <w:autoSpaceDE w:val="0"/>
              <w:autoSpaceDN w:val="0"/>
              <w:adjustRightInd w:val="0"/>
            </w:pPr>
            <w:r>
              <w:t>Emits noxious f</w:t>
            </w:r>
            <w:r w:rsidR="004D20B1" w:rsidRPr="004F0283">
              <w:t>umes</w:t>
            </w:r>
            <w:r>
              <w:t>.</w:t>
            </w:r>
          </w:p>
          <w:p w:rsidR="004F0283" w:rsidRDefault="004F0283" w:rsidP="00851EF8"/>
        </w:tc>
        <w:tc>
          <w:tcPr>
            <w:tcW w:w="4158" w:type="dxa"/>
          </w:tcPr>
          <w:p w:rsidR="004F0283" w:rsidRDefault="004D20B1" w:rsidP="00FE0460">
            <w:pPr>
              <w:autoSpaceDE w:val="0"/>
              <w:autoSpaceDN w:val="0"/>
              <w:adjustRightInd w:val="0"/>
            </w:pPr>
            <w:r w:rsidRPr="004F0283">
              <w:t>A mix of two materials.</w:t>
            </w:r>
            <w:r w:rsidR="00857F73">
              <w:t xml:space="preserve">  </w:t>
            </w:r>
            <w:r w:rsidRPr="004F0283">
              <w:t xml:space="preserve">Thin carbon fiber mat </w:t>
            </w:r>
            <w:r w:rsidR="00FE0460">
              <w:t>could</w:t>
            </w:r>
            <w:r w:rsidR="00857F73">
              <w:t xml:space="preserve"> </w:t>
            </w:r>
            <w:r w:rsidRPr="004F0283">
              <w:t>be cut, with some fraying - but not when coated.</w:t>
            </w:r>
          </w:p>
        </w:tc>
      </w:tr>
      <w:tr w:rsidR="006F0EF4" w:rsidTr="00857F73">
        <w:tc>
          <w:tcPr>
            <w:tcW w:w="2538" w:type="dxa"/>
          </w:tcPr>
          <w:p w:rsidR="006F0EF4" w:rsidRPr="004F0283" w:rsidRDefault="006F0EF4" w:rsidP="004F0283">
            <w:pPr>
              <w:autoSpaceDE w:val="0"/>
              <w:autoSpaceDN w:val="0"/>
              <w:adjustRightInd w:val="0"/>
            </w:pPr>
            <w:r>
              <w:t>Mirrored surfaces</w:t>
            </w:r>
          </w:p>
        </w:tc>
        <w:tc>
          <w:tcPr>
            <w:tcW w:w="2880" w:type="dxa"/>
          </w:tcPr>
          <w:p w:rsidR="006F0EF4" w:rsidRPr="004F0283" w:rsidRDefault="006F0EF4" w:rsidP="004D20B1">
            <w:pPr>
              <w:autoSpaceDE w:val="0"/>
              <w:autoSpaceDN w:val="0"/>
              <w:adjustRightInd w:val="0"/>
            </w:pPr>
          </w:p>
        </w:tc>
        <w:tc>
          <w:tcPr>
            <w:tcW w:w="4158" w:type="dxa"/>
          </w:tcPr>
          <w:p w:rsidR="006F0EF4" w:rsidRDefault="006F0EF4" w:rsidP="00851EF8">
            <w:r>
              <w:t>Will not work.</w:t>
            </w:r>
          </w:p>
        </w:tc>
      </w:tr>
      <w:tr w:rsidR="006F0EF4" w:rsidTr="00857F73">
        <w:tc>
          <w:tcPr>
            <w:tcW w:w="2538" w:type="dxa"/>
          </w:tcPr>
          <w:p w:rsidR="006F0EF4" w:rsidRDefault="006F0EF4" w:rsidP="004F0283">
            <w:pPr>
              <w:autoSpaceDE w:val="0"/>
              <w:autoSpaceDN w:val="0"/>
              <w:adjustRightInd w:val="0"/>
            </w:pPr>
            <w:r>
              <w:t>Wood that has been coated, fumigated, pressure treated or stained</w:t>
            </w:r>
          </w:p>
        </w:tc>
        <w:tc>
          <w:tcPr>
            <w:tcW w:w="2880" w:type="dxa"/>
          </w:tcPr>
          <w:p w:rsidR="006F0EF4" w:rsidRPr="004F0283" w:rsidRDefault="001B49A1" w:rsidP="001B49A1">
            <w:pPr>
              <w:autoSpaceDE w:val="0"/>
              <w:autoSpaceDN w:val="0"/>
              <w:adjustRightInd w:val="0"/>
            </w:pPr>
            <w:r>
              <w:t>Potential to e</w:t>
            </w:r>
            <w:r w:rsidR="006F0EF4">
              <w:t>mit noxious f</w:t>
            </w:r>
            <w:r w:rsidR="006F0EF4" w:rsidRPr="004F0283">
              <w:t>umes</w:t>
            </w:r>
            <w:r w:rsidR="006F0EF4">
              <w:t>.</w:t>
            </w:r>
          </w:p>
        </w:tc>
        <w:tc>
          <w:tcPr>
            <w:tcW w:w="4158" w:type="dxa"/>
          </w:tcPr>
          <w:p w:rsidR="006F0EF4" w:rsidRDefault="006F0EF4" w:rsidP="00851EF8"/>
        </w:tc>
      </w:tr>
      <w:tr w:rsidR="006F0EF4" w:rsidTr="006F0EF4">
        <w:tc>
          <w:tcPr>
            <w:tcW w:w="2538" w:type="dxa"/>
          </w:tcPr>
          <w:p w:rsidR="006F0EF4" w:rsidRPr="004F0283" w:rsidRDefault="006F0EF4" w:rsidP="006621F0">
            <w:pPr>
              <w:autoSpaceDE w:val="0"/>
              <w:autoSpaceDN w:val="0"/>
              <w:adjustRightInd w:val="0"/>
            </w:pPr>
            <w:r>
              <w:t>Any painted or varnished material</w:t>
            </w:r>
          </w:p>
        </w:tc>
        <w:tc>
          <w:tcPr>
            <w:tcW w:w="2880" w:type="dxa"/>
          </w:tcPr>
          <w:p w:rsidR="006F0EF4" w:rsidRDefault="001B49A1" w:rsidP="006621F0">
            <w:r>
              <w:t>Potential to emit noxious f</w:t>
            </w:r>
            <w:r w:rsidRPr="004F0283">
              <w:t>umes</w:t>
            </w:r>
            <w:r>
              <w:t>.</w:t>
            </w:r>
          </w:p>
        </w:tc>
        <w:tc>
          <w:tcPr>
            <w:tcW w:w="4158" w:type="dxa"/>
          </w:tcPr>
          <w:p w:rsidR="006F0EF4" w:rsidRPr="004F0283" w:rsidRDefault="006F0EF4" w:rsidP="006621F0">
            <w:pPr>
              <w:autoSpaceDE w:val="0"/>
              <w:autoSpaceDN w:val="0"/>
              <w:adjustRightInd w:val="0"/>
            </w:pPr>
          </w:p>
        </w:tc>
      </w:tr>
      <w:tr w:rsidR="006F0EF4" w:rsidTr="006F0EF4">
        <w:tc>
          <w:tcPr>
            <w:tcW w:w="2538" w:type="dxa"/>
          </w:tcPr>
          <w:p w:rsidR="006F0EF4" w:rsidRPr="004F0283" w:rsidRDefault="00EA2B5E" w:rsidP="006621F0">
            <w:pPr>
              <w:autoSpaceDE w:val="0"/>
              <w:autoSpaceDN w:val="0"/>
              <w:adjustRightInd w:val="0"/>
            </w:pPr>
            <w:r>
              <w:t>Any p</w:t>
            </w:r>
            <w:r w:rsidR="006F0EF4" w:rsidRPr="004F0283">
              <w:t>owder</w:t>
            </w:r>
          </w:p>
          <w:p w:rsidR="006F0EF4" w:rsidRDefault="006F0EF4" w:rsidP="006621F0"/>
        </w:tc>
        <w:tc>
          <w:tcPr>
            <w:tcW w:w="2880" w:type="dxa"/>
          </w:tcPr>
          <w:p w:rsidR="006F0EF4" w:rsidRDefault="006F0EF4" w:rsidP="006621F0"/>
        </w:tc>
        <w:tc>
          <w:tcPr>
            <w:tcW w:w="4158" w:type="dxa"/>
          </w:tcPr>
          <w:p w:rsidR="006F0EF4" w:rsidRDefault="006F0EF4" w:rsidP="006621F0">
            <w:pPr>
              <w:autoSpaceDE w:val="0"/>
              <w:autoSpaceDN w:val="0"/>
              <w:adjustRightInd w:val="0"/>
            </w:pPr>
            <w:r w:rsidRPr="004F0283">
              <w:t>Co</w:t>
            </w:r>
            <w:r>
              <w:t>mpressed air from laser head will blow it away.</w:t>
            </w:r>
          </w:p>
        </w:tc>
      </w:tr>
      <w:tr w:rsidR="004F0283" w:rsidTr="00857F73">
        <w:tc>
          <w:tcPr>
            <w:tcW w:w="2538" w:type="dxa"/>
          </w:tcPr>
          <w:p w:rsidR="004F0283" w:rsidRDefault="00EA2B5E" w:rsidP="00EA2B5E">
            <w:pPr>
              <w:autoSpaceDE w:val="0"/>
              <w:autoSpaceDN w:val="0"/>
              <w:adjustRightInd w:val="0"/>
            </w:pPr>
            <w:r>
              <w:t>Butane l</w:t>
            </w:r>
            <w:r w:rsidR="004F0283" w:rsidRPr="004F0283">
              <w:t>ighters</w:t>
            </w:r>
          </w:p>
        </w:tc>
        <w:tc>
          <w:tcPr>
            <w:tcW w:w="2880" w:type="dxa"/>
          </w:tcPr>
          <w:p w:rsidR="004F0283" w:rsidRDefault="004D20B1" w:rsidP="001B49A1">
            <w:pPr>
              <w:autoSpaceDE w:val="0"/>
              <w:autoSpaceDN w:val="0"/>
              <w:adjustRightInd w:val="0"/>
            </w:pPr>
            <w:r w:rsidRPr="004F0283">
              <w:t>Explode</w:t>
            </w:r>
            <w:r w:rsidR="001B49A1">
              <w:t>,</w:t>
            </w:r>
            <w:r w:rsidRPr="004F0283">
              <w:t xml:space="preserve"> catch fire</w:t>
            </w:r>
            <w:r w:rsidR="00857F73">
              <w:t>.</w:t>
            </w:r>
          </w:p>
        </w:tc>
        <w:tc>
          <w:tcPr>
            <w:tcW w:w="4158" w:type="dxa"/>
          </w:tcPr>
          <w:p w:rsidR="004F0283" w:rsidRDefault="004F0283" w:rsidP="00851EF8"/>
        </w:tc>
      </w:tr>
      <w:tr w:rsidR="004F0283" w:rsidTr="00857F73">
        <w:tc>
          <w:tcPr>
            <w:tcW w:w="2538" w:type="dxa"/>
          </w:tcPr>
          <w:p w:rsidR="004F0283" w:rsidRDefault="00EA2B5E" w:rsidP="00EA2B5E">
            <w:pPr>
              <w:autoSpaceDE w:val="0"/>
              <w:autoSpaceDN w:val="0"/>
              <w:adjustRightInd w:val="0"/>
            </w:pPr>
            <w:r>
              <w:t>Gasoline or other flammable l</w:t>
            </w:r>
            <w:r w:rsidR="004F0283" w:rsidRPr="004F0283">
              <w:t>iquid</w:t>
            </w:r>
            <w:r>
              <w:t xml:space="preserve"> containers</w:t>
            </w:r>
          </w:p>
        </w:tc>
        <w:tc>
          <w:tcPr>
            <w:tcW w:w="2880" w:type="dxa"/>
          </w:tcPr>
          <w:p w:rsidR="004D20B1" w:rsidRPr="004F0283" w:rsidRDefault="004D20B1" w:rsidP="004D20B1">
            <w:pPr>
              <w:autoSpaceDE w:val="0"/>
              <w:autoSpaceDN w:val="0"/>
              <w:adjustRightInd w:val="0"/>
            </w:pPr>
            <w:r w:rsidRPr="004F0283">
              <w:t>Explode</w:t>
            </w:r>
            <w:r w:rsidR="001B49A1">
              <w:t>,</w:t>
            </w:r>
            <w:r w:rsidRPr="004F0283">
              <w:t xml:space="preserve"> catch fire</w:t>
            </w:r>
            <w:r w:rsidR="00857F73">
              <w:t>.</w:t>
            </w:r>
          </w:p>
          <w:p w:rsidR="004F0283" w:rsidRDefault="004F0283" w:rsidP="00851EF8"/>
        </w:tc>
        <w:tc>
          <w:tcPr>
            <w:tcW w:w="4158" w:type="dxa"/>
          </w:tcPr>
          <w:p w:rsidR="004F0283" w:rsidRDefault="004F0283" w:rsidP="00851EF8"/>
        </w:tc>
      </w:tr>
      <w:tr w:rsidR="004F0283" w:rsidTr="00857F73">
        <w:tc>
          <w:tcPr>
            <w:tcW w:w="2538" w:type="dxa"/>
          </w:tcPr>
          <w:p w:rsidR="004F0283" w:rsidRDefault="004F0283" w:rsidP="00EA2B5E">
            <w:pPr>
              <w:autoSpaceDE w:val="0"/>
              <w:autoSpaceDN w:val="0"/>
              <w:adjustRightInd w:val="0"/>
            </w:pPr>
            <w:r w:rsidRPr="004F0283">
              <w:t>People</w:t>
            </w:r>
            <w:r w:rsidR="00EA2B5E">
              <w:t xml:space="preserve"> / Animals</w:t>
            </w:r>
          </w:p>
        </w:tc>
        <w:tc>
          <w:tcPr>
            <w:tcW w:w="2880" w:type="dxa"/>
          </w:tcPr>
          <w:p w:rsidR="004F0283" w:rsidRDefault="004D20B1" w:rsidP="00EA2B5E">
            <w:pPr>
              <w:autoSpaceDE w:val="0"/>
              <w:autoSpaceDN w:val="0"/>
              <w:adjustRightInd w:val="0"/>
            </w:pPr>
            <w:r w:rsidRPr="004F0283">
              <w:t>Catch fire, burn, blind</w:t>
            </w:r>
            <w:r w:rsidR="00857F73">
              <w:t>.</w:t>
            </w:r>
          </w:p>
        </w:tc>
        <w:tc>
          <w:tcPr>
            <w:tcW w:w="4158" w:type="dxa"/>
          </w:tcPr>
          <w:p w:rsidR="004F0283" w:rsidRDefault="00EA2B5E" w:rsidP="00851EF8">
            <w:r>
              <w:t>Let’s be serious!</w:t>
            </w:r>
          </w:p>
        </w:tc>
      </w:tr>
    </w:tbl>
    <w:p w:rsidR="00851EF8" w:rsidRPr="00857F73" w:rsidRDefault="00851EF8" w:rsidP="00851EF8">
      <w:pPr>
        <w:rPr>
          <w:b/>
          <w:sz w:val="28"/>
          <w:szCs w:val="28"/>
        </w:rPr>
      </w:pPr>
    </w:p>
    <w:sectPr w:rsidR="00851EF8" w:rsidRPr="00857F73">
      <w:headerReference w:type="default" r:id="rId2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373A" w:rsidRDefault="00A8373A" w:rsidP="00EA13CC">
      <w:pPr>
        <w:spacing w:after="0" w:line="240" w:lineRule="auto"/>
      </w:pPr>
      <w:r>
        <w:separator/>
      </w:r>
    </w:p>
  </w:endnote>
  <w:endnote w:type="continuationSeparator" w:id="0">
    <w:p w:rsidR="00A8373A" w:rsidRDefault="00A8373A" w:rsidP="00EA1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154711"/>
      <w:docPartObj>
        <w:docPartGallery w:val="Page Numbers (Bottom of Page)"/>
        <w:docPartUnique/>
      </w:docPartObj>
    </w:sdtPr>
    <w:sdtEndPr/>
    <w:sdtContent>
      <w:sdt>
        <w:sdtPr>
          <w:id w:val="-1669238322"/>
          <w:docPartObj>
            <w:docPartGallery w:val="Page Numbers (Top of Page)"/>
            <w:docPartUnique/>
          </w:docPartObj>
        </w:sdtPr>
        <w:sdtEndPr/>
        <w:sdtContent>
          <w:p w:rsidR="006621F0" w:rsidRDefault="006621F0" w:rsidP="00EA13CC">
            <w:pPr>
              <w:pStyle w:val="Footer"/>
            </w:pPr>
            <w:r w:rsidRPr="00EA13CC">
              <w:rPr>
                <w:sz w:val="16"/>
                <w:szCs w:val="16"/>
              </w:rPr>
              <w:t>Tim Deaves</w:t>
            </w:r>
            <w:r>
              <w:rPr>
                <w:sz w:val="16"/>
                <w:szCs w:val="16"/>
              </w:rPr>
              <w:t xml:space="preserve"> – MPL Volunteer                                                               </w:t>
            </w:r>
            <w:r>
              <w:rPr>
                <w:sz w:val="16"/>
                <w:szCs w:val="16"/>
              </w:rPr>
              <w:tab/>
            </w:r>
            <w:r>
              <w:t xml:space="preserve"> </w:t>
            </w:r>
            <w:r w:rsidRPr="00EA13CC">
              <w:rPr>
                <w:sz w:val="16"/>
                <w:szCs w:val="16"/>
              </w:rPr>
              <w:t xml:space="preserve">Page </w:t>
            </w:r>
            <w:r w:rsidRPr="00EA13CC">
              <w:rPr>
                <w:bCs/>
                <w:sz w:val="16"/>
                <w:szCs w:val="16"/>
              </w:rPr>
              <w:fldChar w:fldCharType="begin"/>
            </w:r>
            <w:r w:rsidRPr="00EA13CC">
              <w:rPr>
                <w:bCs/>
                <w:sz w:val="16"/>
                <w:szCs w:val="16"/>
              </w:rPr>
              <w:instrText xml:space="preserve"> PAGE </w:instrText>
            </w:r>
            <w:r w:rsidRPr="00EA13CC">
              <w:rPr>
                <w:bCs/>
                <w:sz w:val="16"/>
                <w:szCs w:val="16"/>
              </w:rPr>
              <w:fldChar w:fldCharType="separate"/>
            </w:r>
            <w:r w:rsidR="00460C53">
              <w:rPr>
                <w:bCs/>
                <w:noProof/>
                <w:sz w:val="16"/>
                <w:szCs w:val="16"/>
              </w:rPr>
              <w:t>1</w:t>
            </w:r>
            <w:r w:rsidRPr="00EA13CC">
              <w:rPr>
                <w:bCs/>
                <w:sz w:val="16"/>
                <w:szCs w:val="16"/>
              </w:rPr>
              <w:fldChar w:fldCharType="end"/>
            </w:r>
            <w:r w:rsidRPr="00EA13CC">
              <w:rPr>
                <w:sz w:val="16"/>
                <w:szCs w:val="16"/>
              </w:rPr>
              <w:t xml:space="preserve"> of </w:t>
            </w:r>
            <w:r w:rsidRPr="00EA13CC">
              <w:rPr>
                <w:bCs/>
                <w:sz w:val="16"/>
                <w:szCs w:val="16"/>
              </w:rPr>
              <w:fldChar w:fldCharType="begin"/>
            </w:r>
            <w:r w:rsidRPr="00EA13CC">
              <w:rPr>
                <w:bCs/>
                <w:sz w:val="16"/>
                <w:szCs w:val="16"/>
              </w:rPr>
              <w:instrText xml:space="preserve"> NUMPAGES  </w:instrText>
            </w:r>
            <w:r w:rsidRPr="00EA13CC">
              <w:rPr>
                <w:bCs/>
                <w:sz w:val="16"/>
                <w:szCs w:val="16"/>
              </w:rPr>
              <w:fldChar w:fldCharType="separate"/>
            </w:r>
            <w:r w:rsidR="00460C53">
              <w:rPr>
                <w:bCs/>
                <w:noProof/>
                <w:sz w:val="16"/>
                <w:szCs w:val="16"/>
              </w:rPr>
              <w:t>11</w:t>
            </w:r>
            <w:r w:rsidRPr="00EA13CC">
              <w:rPr>
                <w:bCs/>
                <w:sz w:val="16"/>
                <w:szCs w:val="16"/>
              </w:rPr>
              <w:fldChar w:fldCharType="end"/>
            </w:r>
            <w:r>
              <w:rPr>
                <w:bCs/>
                <w:sz w:val="16"/>
                <w:szCs w:val="16"/>
              </w:rPr>
              <w:t xml:space="preserve">                                                                                   January 2023</w:t>
            </w:r>
            <w:r>
              <w:rPr>
                <w:bCs/>
                <w:sz w:val="16"/>
                <w:szCs w:val="16"/>
              </w:rPr>
              <w:tab/>
            </w:r>
          </w:p>
        </w:sdtContent>
      </w:sdt>
    </w:sdtContent>
  </w:sdt>
  <w:p w:rsidR="006621F0" w:rsidRPr="00EC1341" w:rsidRDefault="006621F0">
    <w:pPr>
      <w:pStyle w:val="Footer"/>
      <w:rPr>
        <w:sz w:val="16"/>
        <w:szCs w:val="16"/>
      </w:rPr>
    </w:pPr>
    <w:r>
      <w:rPr>
        <w:sz w:val="16"/>
        <w:szCs w:val="16"/>
      </w:rPr>
      <w:t>Melanie Nichol</w:t>
    </w:r>
    <w:r w:rsidRPr="00EC1341">
      <w:rPr>
        <w:sz w:val="16"/>
        <w:szCs w:val="16"/>
      </w:rPr>
      <w:t xml:space="preserve"> – </w:t>
    </w:r>
    <w:proofErr w:type="spellStart"/>
    <w:r w:rsidRPr="00EC1341">
      <w:rPr>
        <w:sz w:val="16"/>
        <w:szCs w:val="16"/>
      </w:rPr>
      <w:t>M</w:t>
    </w:r>
    <w:r>
      <w:rPr>
        <w:sz w:val="16"/>
        <w:szCs w:val="16"/>
      </w:rPr>
      <w:t>akerPlace</w:t>
    </w:r>
    <w:proofErr w:type="spellEnd"/>
    <w:r w:rsidRPr="00EC1341">
      <w:rPr>
        <w:sz w:val="16"/>
        <w:szCs w:val="16"/>
      </w:rPr>
      <w:t xml:space="preserve"> Coordinator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373A" w:rsidRDefault="00A8373A" w:rsidP="00EA13CC">
      <w:pPr>
        <w:spacing w:after="0" w:line="240" w:lineRule="auto"/>
      </w:pPr>
      <w:r>
        <w:separator/>
      </w:r>
    </w:p>
  </w:footnote>
  <w:footnote w:type="continuationSeparator" w:id="0">
    <w:p w:rsidR="00A8373A" w:rsidRDefault="00A8373A" w:rsidP="00EA1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alias w:val="Title"/>
      <w:id w:val="77547040"/>
      <w:placeholder>
        <w:docPart w:val="359AF74C1436436DA30370AD0DA6D8DF"/>
      </w:placeholder>
      <w:dataBinding w:prefixMappings="xmlns:ns0='http://schemas.openxmlformats.org/package/2006/metadata/core-properties' xmlns:ns1='http://purl.org/dc/elements/1.1/'" w:xpath="/ns0:coreProperties[1]/ns1:title[1]" w:storeItemID="{6C3C8BC8-F283-45AE-878A-BAB7291924A1}"/>
      <w:text/>
    </w:sdtPr>
    <w:sdtEndPr/>
    <w:sdtContent>
      <w:p w:rsidR="006621F0" w:rsidRPr="00A71A77" w:rsidRDefault="006621F0" w:rsidP="00EA13CC">
        <w:pPr>
          <w:pStyle w:val="Header"/>
          <w:pBdr>
            <w:between w:val="single" w:sz="4" w:space="1" w:color="4F81BD" w:themeColor="accent1"/>
          </w:pBdr>
          <w:spacing w:line="276" w:lineRule="auto"/>
          <w:jc w:val="right"/>
          <w:rPr>
            <w:sz w:val="16"/>
            <w:szCs w:val="16"/>
          </w:rPr>
        </w:pPr>
        <w:r>
          <w:rPr>
            <w:sz w:val="16"/>
            <w:szCs w:val="16"/>
          </w:rPr>
          <w:t>Usin</w:t>
        </w:r>
        <w:r w:rsidR="00251FE9">
          <w:rPr>
            <w:sz w:val="16"/>
            <w:szCs w:val="16"/>
          </w:rPr>
          <w:t xml:space="preserve">g the </w:t>
        </w:r>
        <w:proofErr w:type="spellStart"/>
        <w:r w:rsidR="00251FE9">
          <w:rPr>
            <w:sz w:val="16"/>
            <w:szCs w:val="16"/>
          </w:rPr>
          <w:t>Epilog</w:t>
        </w:r>
        <w:proofErr w:type="spellEnd"/>
        <w:r w:rsidR="00251FE9">
          <w:rPr>
            <w:sz w:val="16"/>
            <w:szCs w:val="16"/>
          </w:rPr>
          <w:t xml:space="preserve"> Fusion Edge 24 v1.2</w:t>
        </w:r>
      </w:p>
    </w:sdtContent>
  </w:sdt>
  <w:p w:rsidR="006621F0" w:rsidRDefault="006621F0">
    <w:pPr>
      <w:pStyle w:val="Header"/>
      <w:pBdr>
        <w:between w:val="single" w:sz="4" w:space="1" w:color="4F81BD" w:themeColor="accent1"/>
      </w:pBdr>
      <w:spacing w:line="276" w:lineRule="auto"/>
      <w:jc w:val="center"/>
    </w:pPr>
  </w:p>
  <w:p w:rsidR="006621F0" w:rsidRDefault="00662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7.25pt;visibility:visible;mso-wrap-style:square" o:bullet="t">
        <v:imagedata r:id="rId1" o:title=""/>
      </v:shape>
    </w:pict>
  </w:numPicBullet>
  <w:abstractNum w:abstractNumId="0" w15:restartNumberingAfterBreak="0">
    <w:nsid w:val="04630910"/>
    <w:multiLevelType w:val="hybridMultilevel"/>
    <w:tmpl w:val="04A6C17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8401E2"/>
    <w:multiLevelType w:val="hybridMultilevel"/>
    <w:tmpl w:val="F8B4C07C"/>
    <w:lvl w:ilvl="0" w:tplc="10090017">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826544E"/>
    <w:multiLevelType w:val="hybridMultilevel"/>
    <w:tmpl w:val="DCC866D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890CF9"/>
    <w:multiLevelType w:val="hybridMultilevel"/>
    <w:tmpl w:val="BFCC8052"/>
    <w:lvl w:ilvl="0" w:tplc="2CA87160">
      <w:start w:val="1"/>
      <w:numFmt w:val="bullet"/>
      <w:lvlText w:val=""/>
      <w:lvlPicBulletId w:val="0"/>
      <w:lvlJc w:val="left"/>
      <w:pPr>
        <w:tabs>
          <w:tab w:val="num" w:pos="720"/>
        </w:tabs>
        <w:ind w:left="720" w:hanging="360"/>
      </w:pPr>
      <w:rPr>
        <w:rFonts w:ascii="Symbol" w:hAnsi="Symbol" w:hint="default"/>
      </w:rPr>
    </w:lvl>
    <w:lvl w:ilvl="1" w:tplc="F2A2B89A" w:tentative="1">
      <w:start w:val="1"/>
      <w:numFmt w:val="bullet"/>
      <w:lvlText w:val=""/>
      <w:lvlJc w:val="left"/>
      <w:pPr>
        <w:tabs>
          <w:tab w:val="num" w:pos="1440"/>
        </w:tabs>
        <w:ind w:left="1440" w:hanging="360"/>
      </w:pPr>
      <w:rPr>
        <w:rFonts w:ascii="Symbol" w:hAnsi="Symbol" w:hint="default"/>
      </w:rPr>
    </w:lvl>
    <w:lvl w:ilvl="2" w:tplc="60309172" w:tentative="1">
      <w:start w:val="1"/>
      <w:numFmt w:val="bullet"/>
      <w:lvlText w:val=""/>
      <w:lvlJc w:val="left"/>
      <w:pPr>
        <w:tabs>
          <w:tab w:val="num" w:pos="2160"/>
        </w:tabs>
        <w:ind w:left="2160" w:hanging="360"/>
      </w:pPr>
      <w:rPr>
        <w:rFonts w:ascii="Symbol" w:hAnsi="Symbol" w:hint="default"/>
      </w:rPr>
    </w:lvl>
    <w:lvl w:ilvl="3" w:tplc="62A6F81A" w:tentative="1">
      <w:start w:val="1"/>
      <w:numFmt w:val="bullet"/>
      <w:lvlText w:val=""/>
      <w:lvlJc w:val="left"/>
      <w:pPr>
        <w:tabs>
          <w:tab w:val="num" w:pos="2880"/>
        </w:tabs>
        <w:ind w:left="2880" w:hanging="360"/>
      </w:pPr>
      <w:rPr>
        <w:rFonts w:ascii="Symbol" w:hAnsi="Symbol" w:hint="default"/>
      </w:rPr>
    </w:lvl>
    <w:lvl w:ilvl="4" w:tplc="8836E59A" w:tentative="1">
      <w:start w:val="1"/>
      <w:numFmt w:val="bullet"/>
      <w:lvlText w:val=""/>
      <w:lvlJc w:val="left"/>
      <w:pPr>
        <w:tabs>
          <w:tab w:val="num" w:pos="3600"/>
        </w:tabs>
        <w:ind w:left="3600" w:hanging="360"/>
      </w:pPr>
      <w:rPr>
        <w:rFonts w:ascii="Symbol" w:hAnsi="Symbol" w:hint="default"/>
      </w:rPr>
    </w:lvl>
    <w:lvl w:ilvl="5" w:tplc="E856D6A2" w:tentative="1">
      <w:start w:val="1"/>
      <w:numFmt w:val="bullet"/>
      <w:lvlText w:val=""/>
      <w:lvlJc w:val="left"/>
      <w:pPr>
        <w:tabs>
          <w:tab w:val="num" w:pos="4320"/>
        </w:tabs>
        <w:ind w:left="4320" w:hanging="360"/>
      </w:pPr>
      <w:rPr>
        <w:rFonts w:ascii="Symbol" w:hAnsi="Symbol" w:hint="default"/>
      </w:rPr>
    </w:lvl>
    <w:lvl w:ilvl="6" w:tplc="B9A44362" w:tentative="1">
      <w:start w:val="1"/>
      <w:numFmt w:val="bullet"/>
      <w:lvlText w:val=""/>
      <w:lvlJc w:val="left"/>
      <w:pPr>
        <w:tabs>
          <w:tab w:val="num" w:pos="5040"/>
        </w:tabs>
        <w:ind w:left="5040" w:hanging="360"/>
      </w:pPr>
      <w:rPr>
        <w:rFonts w:ascii="Symbol" w:hAnsi="Symbol" w:hint="default"/>
      </w:rPr>
    </w:lvl>
    <w:lvl w:ilvl="7" w:tplc="55D433F0" w:tentative="1">
      <w:start w:val="1"/>
      <w:numFmt w:val="bullet"/>
      <w:lvlText w:val=""/>
      <w:lvlJc w:val="left"/>
      <w:pPr>
        <w:tabs>
          <w:tab w:val="num" w:pos="5760"/>
        </w:tabs>
        <w:ind w:left="5760" w:hanging="360"/>
      </w:pPr>
      <w:rPr>
        <w:rFonts w:ascii="Symbol" w:hAnsi="Symbol" w:hint="default"/>
      </w:rPr>
    </w:lvl>
    <w:lvl w:ilvl="8" w:tplc="FE08120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35346F"/>
    <w:multiLevelType w:val="hybridMultilevel"/>
    <w:tmpl w:val="14660A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4BF0719"/>
    <w:multiLevelType w:val="hybridMultilevel"/>
    <w:tmpl w:val="FFD41AE0"/>
    <w:lvl w:ilvl="0" w:tplc="73949542">
      <w:start w:val="1"/>
      <w:numFmt w:val="bullet"/>
      <w:lvlText w:val=""/>
      <w:lvlPicBulletId w:val="0"/>
      <w:lvlJc w:val="left"/>
      <w:pPr>
        <w:tabs>
          <w:tab w:val="num" w:pos="720"/>
        </w:tabs>
        <w:ind w:left="720" w:hanging="360"/>
      </w:pPr>
      <w:rPr>
        <w:rFonts w:ascii="Symbol" w:hAnsi="Symbol" w:hint="default"/>
      </w:rPr>
    </w:lvl>
    <w:lvl w:ilvl="1" w:tplc="873452A8" w:tentative="1">
      <w:start w:val="1"/>
      <w:numFmt w:val="bullet"/>
      <w:lvlText w:val=""/>
      <w:lvlJc w:val="left"/>
      <w:pPr>
        <w:tabs>
          <w:tab w:val="num" w:pos="1440"/>
        </w:tabs>
        <w:ind w:left="1440" w:hanging="360"/>
      </w:pPr>
      <w:rPr>
        <w:rFonts w:ascii="Symbol" w:hAnsi="Symbol" w:hint="default"/>
      </w:rPr>
    </w:lvl>
    <w:lvl w:ilvl="2" w:tplc="60E6E960" w:tentative="1">
      <w:start w:val="1"/>
      <w:numFmt w:val="bullet"/>
      <w:lvlText w:val=""/>
      <w:lvlJc w:val="left"/>
      <w:pPr>
        <w:tabs>
          <w:tab w:val="num" w:pos="2160"/>
        </w:tabs>
        <w:ind w:left="2160" w:hanging="360"/>
      </w:pPr>
      <w:rPr>
        <w:rFonts w:ascii="Symbol" w:hAnsi="Symbol" w:hint="default"/>
      </w:rPr>
    </w:lvl>
    <w:lvl w:ilvl="3" w:tplc="B91259C4" w:tentative="1">
      <w:start w:val="1"/>
      <w:numFmt w:val="bullet"/>
      <w:lvlText w:val=""/>
      <w:lvlJc w:val="left"/>
      <w:pPr>
        <w:tabs>
          <w:tab w:val="num" w:pos="2880"/>
        </w:tabs>
        <w:ind w:left="2880" w:hanging="360"/>
      </w:pPr>
      <w:rPr>
        <w:rFonts w:ascii="Symbol" w:hAnsi="Symbol" w:hint="default"/>
      </w:rPr>
    </w:lvl>
    <w:lvl w:ilvl="4" w:tplc="222EB5B4" w:tentative="1">
      <w:start w:val="1"/>
      <w:numFmt w:val="bullet"/>
      <w:lvlText w:val=""/>
      <w:lvlJc w:val="left"/>
      <w:pPr>
        <w:tabs>
          <w:tab w:val="num" w:pos="3600"/>
        </w:tabs>
        <w:ind w:left="3600" w:hanging="360"/>
      </w:pPr>
      <w:rPr>
        <w:rFonts w:ascii="Symbol" w:hAnsi="Symbol" w:hint="default"/>
      </w:rPr>
    </w:lvl>
    <w:lvl w:ilvl="5" w:tplc="4D483EF2" w:tentative="1">
      <w:start w:val="1"/>
      <w:numFmt w:val="bullet"/>
      <w:lvlText w:val=""/>
      <w:lvlJc w:val="left"/>
      <w:pPr>
        <w:tabs>
          <w:tab w:val="num" w:pos="4320"/>
        </w:tabs>
        <w:ind w:left="4320" w:hanging="360"/>
      </w:pPr>
      <w:rPr>
        <w:rFonts w:ascii="Symbol" w:hAnsi="Symbol" w:hint="default"/>
      </w:rPr>
    </w:lvl>
    <w:lvl w:ilvl="6" w:tplc="28328F2C" w:tentative="1">
      <w:start w:val="1"/>
      <w:numFmt w:val="bullet"/>
      <w:lvlText w:val=""/>
      <w:lvlJc w:val="left"/>
      <w:pPr>
        <w:tabs>
          <w:tab w:val="num" w:pos="5040"/>
        </w:tabs>
        <w:ind w:left="5040" w:hanging="360"/>
      </w:pPr>
      <w:rPr>
        <w:rFonts w:ascii="Symbol" w:hAnsi="Symbol" w:hint="default"/>
      </w:rPr>
    </w:lvl>
    <w:lvl w:ilvl="7" w:tplc="00AC432C" w:tentative="1">
      <w:start w:val="1"/>
      <w:numFmt w:val="bullet"/>
      <w:lvlText w:val=""/>
      <w:lvlJc w:val="left"/>
      <w:pPr>
        <w:tabs>
          <w:tab w:val="num" w:pos="5760"/>
        </w:tabs>
        <w:ind w:left="5760" w:hanging="360"/>
      </w:pPr>
      <w:rPr>
        <w:rFonts w:ascii="Symbol" w:hAnsi="Symbol" w:hint="default"/>
      </w:rPr>
    </w:lvl>
    <w:lvl w:ilvl="8" w:tplc="6078444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69E6B19"/>
    <w:multiLevelType w:val="hybridMultilevel"/>
    <w:tmpl w:val="5E8825D6"/>
    <w:lvl w:ilvl="0" w:tplc="0FDCBB14">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30534E"/>
    <w:multiLevelType w:val="hybridMultilevel"/>
    <w:tmpl w:val="273A5D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5A723F1"/>
    <w:multiLevelType w:val="hybridMultilevel"/>
    <w:tmpl w:val="F4E6CEE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A682459"/>
    <w:multiLevelType w:val="hybridMultilevel"/>
    <w:tmpl w:val="8BC0D542"/>
    <w:lvl w:ilvl="0" w:tplc="D3644BC0">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33D94ED6"/>
    <w:multiLevelType w:val="hybridMultilevel"/>
    <w:tmpl w:val="37E8111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AFD313A"/>
    <w:multiLevelType w:val="hybridMultilevel"/>
    <w:tmpl w:val="71AC3964"/>
    <w:lvl w:ilvl="0" w:tplc="116A8A84">
      <w:start w:val="1"/>
      <w:numFmt w:val="decimal"/>
      <w:lvlText w:val="%1."/>
      <w:lvlJc w:val="left"/>
      <w:pPr>
        <w:ind w:left="720" w:hanging="360"/>
      </w:pPr>
      <w:rPr>
        <w:rFonts w:hint="default"/>
        <w:b w:val="0"/>
        <w:sz w:val="22"/>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B3A2815"/>
    <w:multiLevelType w:val="hybridMultilevel"/>
    <w:tmpl w:val="D3501F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594E72"/>
    <w:multiLevelType w:val="hybridMultilevel"/>
    <w:tmpl w:val="A24A84D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EB6595D"/>
    <w:multiLevelType w:val="hybridMultilevel"/>
    <w:tmpl w:val="8220A1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0D837DF"/>
    <w:multiLevelType w:val="hybridMultilevel"/>
    <w:tmpl w:val="9AE0FB7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17805BF"/>
    <w:multiLevelType w:val="hybridMultilevel"/>
    <w:tmpl w:val="1964546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46B21A3"/>
    <w:multiLevelType w:val="hybridMultilevel"/>
    <w:tmpl w:val="50D2F4C6"/>
    <w:lvl w:ilvl="0" w:tplc="5028A062">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69AB235F"/>
    <w:multiLevelType w:val="hybridMultilevel"/>
    <w:tmpl w:val="52F4D0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2A86E35"/>
    <w:multiLevelType w:val="hybridMultilevel"/>
    <w:tmpl w:val="A92EF8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4"/>
  </w:num>
  <w:num w:numId="3">
    <w:abstractNumId w:val="14"/>
  </w:num>
  <w:num w:numId="4">
    <w:abstractNumId w:val="6"/>
  </w:num>
  <w:num w:numId="5">
    <w:abstractNumId w:val="13"/>
  </w:num>
  <w:num w:numId="6">
    <w:abstractNumId w:val="2"/>
  </w:num>
  <w:num w:numId="7">
    <w:abstractNumId w:val="7"/>
  </w:num>
  <w:num w:numId="8">
    <w:abstractNumId w:val="19"/>
  </w:num>
  <w:num w:numId="9">
    <w:abstractNumId w:val="0"/>
  </w:num>
  <w:num w:numId="10">
    <w:abstractNumId w:val="1"/>
  </w:num>
  <w:num w:numId="11">
    <w:abstractNumId w:val="12"/>
  </w:num>
  <w:num w:numId="12">
    <w:abstractNumId w:val="17"/>
  </w:num>
  <w:num w:numId="13">
    <w:abstractNumId w:val="8"/>
  </w:num>
  <w:num w:numId="14">
    <w:abstractNumId w:val="15"/>
  </w:num>
  <w:num w:numId="15">
    <w:abstractNumId w:val="9"/>
  </w:num>
  <w:num w:numId="16">
    <w:abstractNumId w:val="18"/>
  </w:num>
  <w:num w:numId="17">
    <w:abstractNumId w:val="16"/>
  </w:num>
  <w:num w:numId="18">
    <w:abstractNumId w:val="5"/>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3CC"/>
    <w:rsid w:val="000012FF"/>
    <w:rsid w:val="00025683"/>
    <w:rsid w:val="000275B5"/>
    <w:rsid w:val="000345A9"/>
    <w:rsid w:val="0004148C"/>
    <w:rsid w:val="00045B1F"/>
    <w:rsid w:val="00045DEB"/>
    <w:rsid w:val="00072BD1"/>
    <w:rsid w:val="00074C06"/>
    <w:rsid w:val="000934D1"/>
    <w:rsid w:val="000A7BD1"/>
    <w:rsid w:val="000C25F1"/>
    <w:rsid w:val="000C6BC3"/>
    <w:rsid w:val="000D28FD"/>
    <w:rsid w:val="000D6AF0"/>
    <w:rsid w:val="000E38F2"/>
    <w:rsid w:val="000F23D2"/>
    <w:rsid w:val="0010329A"/>
    <w:rsid w:val="0010595C"/>
    <w:rsid w:val="00110F33"/>
    <w:rsid w:val="00114A88"/>
    <w:rsid w:val="00120531"/>
    <w:rsid w:val="00121157"/>
    <w:rsid w:val="001211C1"/>
    <w:rsid w:val="00123BB0"/>
    <w:rsid w:val="00124D38"/>
    <w:rsid w:val="00125AA5"/>
    <w:rsid w:val="00134FB7"/>
    <w:rsid w:val="00137713"/>
    <w:rsid w:val="001416D1"/>
    <w:rsid w:val="00145E04"/>
    <w:rsid w:val="00146CB1"/>
    <w:rsid w:val="001534EC"/>
    <w:rsid w:val="001565A7"/>
    <w:rsid w:val="00156A9C"/>
    <w:rsid w:val="00157630"/>
    <w:rsid w:val="001619A3"/>
    <w:rsid w:val="00162E2E"/>
    <w:rsid w:val="00163A39"/>
    <w:rsid w:val="00165818"/>
    <w:rsid w:val="001755FC"/>
    <w:rsid w:val="0017562E"/>
    <w:rsid w:val="00176602"/>
    <w:rsid w:val="00182E22"/>
    <w:rsid w:val="00186D47"/>
    <w:rsid w:val="001930CD"/>
    <w:rsid w:val="00195815"/>
    <w:rsid w:val="001A020B"/>
    <w:rsid w:val="001A1A14"/>
    <w:rsid w:val="001A51A1"/>
    <w:rsid w:val="001B49A1"/>
    <w:rsid w:val="001E31AD"/>
    <w:rsid w:val="001E31F5"/>
    <w:rsid w:val="001F1287"/>
    <w:rsid w:val="001F2657"/>
    <w:rsid w:val="001F4C39"/>
    <w:rsid w:val="0020199D"/>
    <w:rsid w:val="00217465"/>
    <w:rsid w:val="00226BBF"/>
    <w:rsid w:val="0023097F"/>
    <w:rsid w:val="00236C26"/>
    <w:rsid w:val="00251A93"/>
    <w:rsid w:val="00251FE9"/>
    <w:rsid w:val="00253614"/>
    <w:rsid w:val="002641E5"/>
    <w:rsid w:val="0026461C"/>
    <w:rsid w:val="00265477"/>
    <w:rsid w:val="00280D54"/>
    <w:rsid w:val="002A3223"/>
    <w:rsid w:val="002B01D5"/>
    <w:rsid w:val="002B10A2"/>
    <w:rsid w:val="002B60E1"/>
    <w:rsid w:val="002C1D21"/>
    <w:rsid w:val="002C1EBD"/>
    <w:rsid w:val="002C3B82"/>
    <w:rsid w:val="002C4B2F"/>
    <w:rsid w:val="002E5384"/>
    <w:rsid w:val="002F12C6"/>
    <w:rsid w:val="002F1B8C"/>
    <w:rsid w:val="002F5C4F"/>
    <w:rsid w:val="002F77D8"/>
    <w:rsid w:val="00300161"/>
    <w:rsid w:val="0030226F"/>
    <w:rsid w:val="0030259E"/>
    <w:rsid w:val="00322F46"/>
    <w:rsid w:val="003242C4"/>
    <w:rsid w:val="00333ECF"/>
    <w:rsid w:val="00335ACE"/>
    <w:rsid w:val="00336E18"/>
    <w:rsid w:val="00344119"/>
    <w:rsid w:val="00365211"/>
    <w:rsid w:val="003707D5"/>
    <w:rsid w:val="003828D8"/>
    <w:rsid w:val="003A6D7A"/>
    <w:rsid w:val="003C08B4"/>
    <w:rsid w:val="003C4BC3"/>
    <w:rsid w:val="003C54F6"/>
    <w:rsid w:val="003C62A0"/>
    <w:rsid w:val="003C6B8F"/>
    <w:rsid w:val="003D4DA8"/>
    <w:rsid w:val="003E4887"/>
    <w:rsid w:val="003E6ED7"/>
    <w:rsid w:val="003F2788"/>
    <w:rsid w:val="00400BD8"/>
    <w:rsid w:val="004031C3"/>
    <w:rsid w:val="00403DC9"/>
    <w:rsid w:val="00405218"/>
    <w:rsid w:val="004053B0"/>
    <w:rsid w:val="00406E3D"/>
    <w:rsid w:val="00407DEF"/>
    <w:rsid w:val="00410F40"/>
    <w:rsid w:val="0042044A"/>
    <w:rsid w:val="0042115D"/>
    <w:rsid w:val="00423E03"/>
    <w:rsid w:val="004317B0"/>
    <w:rsid w:val="00443A5B"/>
    <w:rsid w:val="00460C53"/>
    <w:rsid w:val="004614B0"/>
    <w:rsid w:val="004624BF"/>
    <w:rsid w:val="00476A62"/>
    <w:rsid w:val="00484F83"/>
    <w:rsid w:val="00486217"/>
    <w:rsid w:val="004A2188"/>
    <w:rsid w:val="004A2B91"/>
    <w:rsid w:val="004A671E"/>
    <w:rsid w:val="004B0B93"/>
    <w:rsid w:val="004C191D"/>
    <w:rsid w:val="004C33A4"/>
    <w:rsid w:val="004D20B1"/>
    <w:rsid w:val="004E0E21"/>
    <w:rsid w:val="004F0283"/>
    <w:rsid w:val="0050156B"/>
    <w:rsid w:val="0050270E"/>
    <w:rsid w:val="00505444"/>
    <w:rsid w:val="00520C09"/>
    <w:rsid w:val="005253ED"/>
    <w:rsid w:val="00531866"/>
    <w:rsid w:val="0053371D"/>
    <w:rsid w:val="00537DE3"/>
    <w:rsid w:val="00545111"/>
    <w:rsid w:val="005518D2"/>
    <w:rsid w:val="00554E8E"/>
    <w:rsid w:val="00557467"/>
    <w:rsid w:val="00566A3D"/>
    <w:rsid w:val="00570D5C"/>
    <w:rsid w:val="00584AC7"/>
    <w:rsid w:val="005860F3"/>
    <w:rsid w:val="00590B3F"/>
    <w:rsid w:val="005A18A4"/>
    <w:rsid w:val="005A780D"/>
    <w:rsid w:val="005B0F0E"/>
    <w:rsid w:val="005C59ED"/>
    <w:rsid w:val="005C6BD6"/>
    <w:rsid w:val="005D041F"/>
    <w:rsid w:val="005D0DA8"/>
    <w:rsid w:val="005D1162"/>
    <w:rsid w:val="005D675E"/>
    <w:rsid w:val="005E0FD1"/>
    <w:rsid w:val="005E315E"/>
    <w:rsid w:val="005F00B3"/>
    <w:rsid w:val="005F63A9"/>
    <w:rsid w:val="00607B6F"/>
    <w:rsid w:val="00613521"/>
    <w:rsid w:val="00621ECA"/>
    <w:rsid w:val="0062320A"/>
    <w:rsid w:val="006348F5"/>
    <w:rsid w:val="00637A42"/>
    <w:rsid w:val="0064408B"/>
    <w:rsid w:val="00650A43"/>
    <w:rsid w:val="006621F0"/>
    <w:rsid w:val="00675C17"/>
    <w:rsid w:val="00690F92"/>
    <w:rsid w:val="006943CA"/>
    <w:rsid w:val="00697524"/>
    <w:rsid w:val="006A0326"/>
    <w:rsid w:val="006B43B4"/>
    <w:rsid w:val="006B67E1"/>
    <w:rsid w:val="006B79F8"/>
    <w:rsid w:val="006C1553"/>
    <w:rsid w:val="006C39C2"/>
    <w:rsid w:val="006C5EB7"/>
    <w:rsid w:val="006C676B"/>
    <w:rsid w:val="006D0586"/>
    <w:rsid w:val="006E6225"/>
    <w:rsid w:val="006F0EF4"/>
    <w:rsid w:val="006F548D"/>
    <w:rsid w:val="00702416"/>
    <w:rsid w:val="007060D6"/>
    <w:rsid w:val="00723910"/>
    <w:rsid w:val="00724BBD"/>
    <w:rsid w:val="00740E89"/>
    <w:rsid w:val="00741F5B"/>
    <w:rsid w:val="007609FB"/>
    <w:rsid w:val="00762AEF"/>
    <w:rsid w:val="00770795"/>
    <w:rsid w:val="00775D3B"/>
    <w:rsid w:val="0078056E"/>
    <w:rsid w:val="00790A32"/>
    <w:rsid w:val="007B3095"/>
    <w:rsid w:val="007B757D"/>
    <w:rsid w:val="007C487C"/>
    <w:rsid w:val="007C6854"/>
    <w:rsid w:val="007C7DCE"/>
    <w:rsid w:val="007D1DE4"/>
    <w:rsid w:val="007D3DE1"/>
    <w:rsid w:val="007D5161"/>
    <w:rsid w:val="007E0D85"/>
    <w:rsid w:val="007E7495"/>
    <w:rsid w:val="007F465D"/>
    <w:rsid w:val="00800967"/>
    <w:rsid w:val="00800C8D"/>
    <w:rsid w:val="0080226E"/>
    <w:rsid w:val="00804C91"/>
    <w:rsid w:val="00811474"/>
    <w:rsid w:val="00815E28"/>
    <w:rsid w:val="008254CB"/>
    <w:rsid w:val="00831DBC"/>
    <w:rsid w:val="008343A3"/>
    <w:rsid w:val="008477C5"/>
    <w:rsid w:val="00850001"/>
    <w:rsid w:val="00851EF8"/>
    <w:rsid w:val="0085384F"/>
    <w:rsid w:val="00857F73"/>
    <w:rsid w:val="00875DDD"/>
    <w:rsid w:val="00876694"/>
    <w:rsid w:val="00880CD1"/>
    <w:rsid w:val="00882A89"/>
    <w:rsid w:val="008857E2"/>
    <w:rsid w:val="00893352"/>
    <w:rsid w:val="00896660"/>
    <w:rsid w:val="008A0494"/>
    <w:rsid w:val="008A303A"/>
    <w:rsid w:val="008A32BF"/>
    <w:rsid w:val="008B04C3"/>
    <w:rsid w:val="008B1B10"/>
    <w:rsid w:val="008B28BF"/>
    <w:rsid w:val="008B3BA3"/>
    <w:rsid w:val="008B5294"/>
    <w:rsid w:val="008B7A2F"/>
    <w:rsid w:val="008C69F5"/>
    <w:rsid w:val="0090311F"/>
    <w:rsid w:val="00907ABD"/>
    <w:rsid w:val="00907D0C"/>
    <w:rsid w:val="00917402"/>
    <w:rsid w:val="009232E9"/>
    <w:rsid w:val="00931288"/>
    <w:rsid w:val="00950BAE"/>
    <w:rsid w:val="00953FB6"/>
    <w:rsid w:val="009604E1"/>
    <w:rsid w:val="009624E8"/>
    <w:rsid w:val="00964E81"/>
    <w:rsid w:val="00985CAD"/>
    <w:rsid w:val="009A2744"/>
    <w:rsid w:val="009B208F"/>
    <w:rsid w:val="009B41B3"/>
    <w:rsid w:val="009B4617"/>
    <w:rsid w:val="009C1B62"/>
    <w:rsid w:val="009D3D09"/>
    <w:rsid w:val="009E28DE"/>
    <w:rsid w:val="009E3B91"/>
    <w:rsid w:val="009E4D84"/>
    <w:rsid w:val="009E6B18"/>
    <w:rsid w:val="009E741E"/>
    <w:rsid w:val="009F4BB3"/>
    <w:rsid w:val="00A00DF4"/>
    <w:rsid w:val="00A07E0A"/>
    <w:rsid w:val="00A15EED"/>
    <w:rsid w:val="00A33F6D"/>
    <w:rsid w:val="00A54439"/>
    <w:rsid w:val="00A560BA"/>
    <w:rsid w:val="00A60424"/>
    <w:rsid w:val="00A6646F"/>
    <w:rsid w:val="00A66AC3"/>
    <w:rsid w:val="00A71A77"/>
    <w:rsid w:val="00A73DCE"/>
    <w:rsid w:val="00A81537"/>
    <w:rsid w:val="00A8373A"/>
    <w:rsid w:val="00A87EC2"/>
    <w:rsid w:val="00AA0B2E"/>
    <w:rsid w:val="00AA1653"/>
    <w:rsid w:val="00AB7AB2"/>
    <w:rsid w:val="00AC0BC1"/>
    <w:rsid w:val="00AC0CBB"/>
    <w:rsid w:val="00AD55D3"/>
    <w:rsid w:val="00AD57B4"/>
    <w:rsid w:val="00AD655A"/>
    <w:rsid w:val="00AE1D57"/>
    <w:rsid w:val="00AE2EBA"/>
    <w:rsid w:val="00AF334D"/>
    <w:rsid w:val="00B038EC"/>
    <w:rsid w:val="00B06977"/>
    <w:rsid w:val="00B2090C"/>
    <w:rsid w:val="00B21B50"/>
    <w:rsid w:val="00B27C7B"/>
    <w:rsid w:val="00B338A3"/>
    <w:rsid w:val="00B541DF"/>
    <w:rsid w:val="00B6703A"/>
    <w:rsid w:val="00B7319B"/>
    <w:rsid w:val="00B75BD3"/>
    <w:rsid w:val="00B92DA5"/>
    <w:rsid w:val="00B97828"/>
    <w:rsid w:val="00BA14F6"/>
    <w:rsid w:val="00BA6A76"/>
    <w:rsid w:val="00BB0096"/>
    <w:rsid w:val="00BB10DF"/>
    <w:rsid w:val="00BB48FD"/>
    <w:rsid w:val="00BB7AFA"/>
    <w:rsid w:val="00BC7F31"/>
    <w:rsid w:val="00BD49A8"/>
    <w:rsid w:val="00BD6777"/>
    <w:rsid w:val="00BF2CCF"/>
    <w:rsid w:val="00BF2F31"/>
    <w:rsid w:val="00BF55A9"/>
    <w:rsid w:val="00C23923"/>
    <w:rsid w:val="00C403CA"/>
    <w:rsid w:val="00C441FB"/>
    <w:rsid w:val="00C44968"/>
    <w:rsid w:val="00C5198F"/>
    <w:rsid w:val="00C61BDF"/>
    <w:rsid w:val="00C62F4F"/>
    <w:rsid w:val="00C65583"/>
    <w:rsid w:val="00C66AF5"/>
    <w:rsid w:val="00C72B77"/>
    <w:rsid w:val="00C750ED"/>
    <w:rsid w:val="00C82E3B"/>
    <w:rsid w:val="00C84DDC"/>
    <w:rsid w:val="00C86174"/>
    <w:rsid w:val="00C92EAA"/>
    <w:rsid w:val="00C95DF2"/>
    <w:rsid w:val="00CB79EB"/>
    <w:rsid w:val="00CC1457"/>
    <w:rsid w:val="00CD2226"/>
    <w:rsid w:val="00CD4661"/>
    <w:rsid w:val="00CE2CB0"/>
    <w:rsid w:val="00CE4936"/>
    <w:rsid w:val="00CE6C4B"/>
    <w:rsid w:val="00CF174F"/>
    <w:rsid w:val="00CF5815"/>
    <w:rsid w:val="00CF72C7"/>
    <w:rsid w:val="00D1085D"/>
    <w:rsid w:val="00D12C83"/>
    <w:rsid w:val="00D14E9E"/>
    <w:rsid w:val="00D1688A"/>
    <w:rsid w:val="00D321E0"/>
    <w:rsid w:val="00D3391B"/>
    <w:rsid w:val="00D344CE"/>
    <w:rsid w:val="00D34A93"/>
    <w:rsid w:val="00D351EE"/>
    <w:rsid w:val="00D4044D"/>
    <w:rsid w:val="00D41A03"/>
    <w:rsid w:val="00D62AFB"/>
    <w:rsid w:val="00D70665"/>
    <w:rsid w:val="00D725F3"/>
    <w:rsid w:val="00D7263F"/>
    <w:rsid w:val="00D7537C"/>
    <w:rsid w:val="00D75696"/>
    <w:rsid w:val="00DA14BE"/>
    <w:rsid w:val="00DA2EDF"/>
    <w:rsid w:val="00DA4964"/>
    <w:rsid w:val="00DB494D"/>
    <w:rsid w:val="00DC0618"/>
    <w:rsid w:val="00DC3DB7"/>
    <w:rsid w:val="00DD03E8"/>
    <w:rsid w:val="00DD145E"/>
    <w:rsid w:val="00DE4570"/>
    <w:rsid w:val="00DF4E43"/>
    <w:rsid w:val="00E139E6"/>
    <w:rsid w:val="00E272DC"/>
    <w:rsid w:val="00E43462"/>
    <w:rsid w:val="00E46431"/>
    <w:rsid w:val="00E56790"/>
    <w:rsid w:val="00E65593"/>
    <w:rsid w:val="00E8100B"/>
    <w:rsid w:val="00E91982"/>
    <w:rsid w:val="00E9590A"/>
    <w:rsid w:val="00EA13CC"/>
    <w:rsid w:val="00EA2B5E"/>
    <w:rsid w:val="00EC0CCB"/>
    <w:rsid w:val="00EC1341"/>
    <w:rsid w:val="00ED1207"/>
    <w:rsid w:val="00EE4E8C"/>
    <w:rsid w:val="00EE70B8"/>
    <w:rsid w:val="00EE7DA8"/>
    <w:rsid w:val="00EF1368"/>
    <w:rsid w:val="00EF4962"/>
    <w:rsid w:val="00F1092A"/>
    <w:rsid w:val="00F126DD"/>
    <w:rsid w:val="00F2293B"/>
    <w:rsid w:val="00F2385D"/>
    <w:rsid w:val="00F23C7F"/>
    <w:rsid w:val="00F2554E"/>
    <w:rsid w:val="00F33EF2"/>
    <w:rsid w:val="00F349F1"/>
    <w:rsid w:val="00F47CF9"/>
    <w:rsid w:val="00F52939"/>
    <w:rsid w:val="00F56B71"/>
    <w:rsid w:val="00F6584F"/>
    <w:rsid w:val="00F712D5"/>
    <w:rsid w:val="00F76868"/>
    <w:rsid w:val="00F8434A"/>
    <w:rsid w:val="00F918EF"/>
    <w:rsid w:val="00F93D14"/>
    <w:rsid w:val="00FA7299"/>
    <w:rsid w:val="00FE0460"/>
    <w:rsid w:val="00FE2A80"/>
    <w:rsid w:val="00FE5D42"/>
    <w:rsid w:val="00FF4C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8355A7"/>
  <w15:docId w15:val="{4B43396B-2CEF-4C65-ADC4-39FCEC70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283"/>
  </w:style>
  <w:style w:type="paragraph" w:styleId="Heading3">
    <w:name w:val="heading 3"/>
    <w:basedOn w:val="Normal"/>
    <w:link w:val="Heading3Char"/>
    <w:uiPriority w:val="9"/>
    <w:qFormat/>
    <w:rsid w:val="006D058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3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3CC"/>
  </w:style>
  <w:style w:type="paragraph" w:styleId="Footer">
    <w:name w:val="footer"/>
    <w:basedOn w:val="Normal"/>
    <w:link w:val="FooterChar"/>
    <w:uiPriority w:val="99"/>
    <w:unhideWhenUsed/>
    <w:rsid w:val="00EA1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3CC"/>
  </w:style>
  <w:style w:type="paragraph" w:styleId="NoSpacing">
    <w:name w:val="No Spacing"/>
    <w:link w:val="NoSpacingChar"/>
    <w:uiPriority w:val="1"/>
    <w:qFormat/>
    <w:rsid w:val="00EA13C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A13CC"/>
    <w:rPr>
      <w:rFonts w:eastAsiaTheme="minorEastAsia"/>
      <w:lang w:val="en-US" w:eastAsia="ja-JP"/>
    </w:rPr>
  </w:style>
  <w:style w:type="paragraph" w:styleId="BalloonText">
    <w:name w:val="Balloon Text"/>
    <w:basedOn w:val="Normal"/>
    <w:link w:val="BalloonTextChar"/>
    <w:uiPriority w:val="99"/>
    <w:semiHidden/>
    <w:unhideWhenUsed/>
    <w:rsid w:val="00EA1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3CC"/>
    <w:rPr>
      <w:rFonts w:ascii="Tahoma" w:hAnsi="Tahoma" w:cs="Tahoma"/>
      <w:sz w:val="16"/>
      <w:szCs w:val="16"/>
    </w:rPr>
  </w:style>
  <w:style w:type="table" w:styleId="TableGrid">
    <w:name w:val="Table Grid"/>
    <w:basedOn w:val="TableNormal"/>
    <w:uiPriority w:val="59"/>
    <w:rsid w:val="00A7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7BD1"/>
    <w:pPr>
      <w:ind w:left="720"/>
      <w:contextualSpacing/>
    </w:pPr>
  </w:style>
  <w:style w:type="character" w:customStyle="1" w:styleId="Heading3Char">
    <w:name w:val="Heading 3 Char"/>
    <w:basedOn w:val="DefaultParagraphFont"/>
    <w:link w:val="Heading3"/>
    <w:uiPriority w:val="9"/>
    <w:rsid w:val="006D0586"/>
    <w:rPr>
      <w:rFonts w:ascii="Times New Roman" w:eastAsia="Times New Roman" w:hAnsi="Times New Roman" w:cs="Times New Roman"/>
      <w:b/>
      <w:bCs/>
      <w:sz w:val="27"/>
      <w:szCs w:val="27"/>
      <w:lang w:eastAsia="en-CA"/>
    </w:rPr>
  </w:style>
  <w:style w:type="character" w:styleId="Hyperlink">
    <w:name w:val="Hyperlink"/>
    <w:basedOn w:val="DefaultParagraphFont"/>
    <w:uiPriority w:val="99"/>
    <w:unhideWhenUsed/>
    <w:rsid w:val="00045D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513446">
      <w:bodyDiv w:val="1"/>
      <w:marLeft w:val="0"/>
      <w:marRight w:val="0"/>
      <w:marTop w:val="0"/>
      <w:marBottom w:val="0"/>
      <w:divBdr>
        <w:top w:val="none" w:sz="0" w:space="0" w:color="auto"/>
        <w:left w:val="none" w:sz="0" w:space="0" w:color="auto"/>
        <w:bottom w:val="none" w:sz="0" w:space="0" w:color="auto"/>
        <w:right w:val="none" w:sz="0" w:space="0" w:color="auto"/>
      </w:divBdr>
    </w:div>
    <w:div w:id="1644655901">
      <w:bodyDiv w:val="1"/>
      <w:marLeft w:val="0"/>
      <w:marRight w:val="0"/>
      <w:marTop w:val="0"/>
      <w:marBottom w:val="0"/>
      <w:divBdr>
        <w:top w:val="none" w:sz="0" w:space="0" w:color="auto"/>
        <w:left w:val="none" w:sz="0" w:space="0" w:color="auto"/>
        <w:bottom w:val="none" w:sz="0" w:space="0" w:color="auto"/>
        <w:right w:val="none" w:sz="0" w:space="0" w:color="auto"/>
      </w:divBdr>
    </w:div>
    <w:div w:id="2039354128">
      <w:bodyDiv w:val="1"/>
      <w:marLeft w:val="0"/>
      <w:marRight w:val="0"/>
      <w:marTop w:val="0"/>
      <w:marBottom w:val="0"/>
      <w:divBdr>
        <w:top w:val="none" w:sz="0" w:space="0" w:color="auto"/>
        <w:left w:val="none" w:sz="0" w:space="0" w:color="auto"/>
        <w:bottom w:val="none" w:sz="0" w:space="0" w:color="auto"/>
        <w:right w:val="none" w:sz="0" w:space="0" w:color="auto"/>
      </w:divBdr>
      <w:divsChild>
        <w:div w:id="927544787">
          <w:marLeft w:val="0"/>
          <w:marRight w:val="0"/>
          <w:marTop w:val="0"/>
          <w:marBottom w:val="0"/>
          <w:divBdr>
            <w:top w:val="none" w:sz="0" w:space="0" w:color="auto"/>
            <w:left w:val="none" w:sz="0" w:space="0" w:color="auto"/>
            <w:bottom w:val="none" w:sz="0" w:space="0" w:color="auto"/>
            <w:right w:val="none" w:sz="0" w:space="0" w:color="auto"/>
          </w:divBdr>
          <w:divsChild>
            <w:div w:id="2066949488">
              <w:marLeft w:val="0"/>
              <w:marRight w:val="0"/>
              <w:marTop w:val="0"/>
              <w:marBottom w:val="0"/>
              <w:divBdr>
                <w:top w:val="none" w:sz="0" w:space="0" w:color="auto"/>
                <w:left w:val="none" w:sz="0" w:space="0" w:color="auto"/>
                <w:bottom w:val="none" w:sz="0" w:space="0" w:color="auto"/>
                <w:right w:val="none" w:sz="0" w:space="0" w:color="auto"/>
              </w:divBdr>
              <w:divsChild>
                <w:div w:id="751968608">
                  <w:marLeft w:val="0"/>
                  <w:marRight w:val="0"/>
                  <w:marTop w:val="180"/>
                  <w:marBottom w:val="0"/>
                  <w:divBdr>
                    <w:top w:val="none" w:sz="0" w:space="0" w:color="auto"/>
                    <w:left w:val="none" w:sz="0" w:space="0" w:color="auto"/>
                    <w:bottom w:val="none" w:sz="0" w:space="0" w:color="auto"/>
                    <w:right w:val="none" w:sz="0" w:space="0" w:color="auto"/>
                  </w:divBdr>
                </w:div>
              </w:divsChild>
            </w:div>
            <w:div w:id="1239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59AF74C1436436DA30370AD0DA6D8DF"/>
        <w:category>
          <w:name w:val="General"/>
          <w:gallery w:val="placeholder"/>
        </w:category>
        <w:types>
          <w:type w:val="bbPlcHdr"/>
        </w:types>
        <w:behaviors>
          <w:behavior w:val="content"/>
        </w:behaviors>
        <w:guid w:val="{AA1EA5A9-13D1-4203-AF8F-CB44FA04E385}"/>
      </w:docPartPr>
      <w:docPartBody>
        <w:p w:rsidR="006E6290" w:rsidRDefault="00A43B93" w:rsidP="00A43B93">
          <w:pPr>
            <w:pStyle w:val="359AF74C1436436DA30370AD0DA6D8DF"/>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3B93"/>
    <w:rsid w:val="000133AE"/>
    <w:rsid w:val="000F1879"/>
    <w:rsid w:val="000F2982"/>
    <w:rsid w:val="00126DB7"/>
    <w:rsid w:val="00151AF4"/>
    <w:rsid w:val="001E38B0"/>
    <w:rsid w:val="001E3ABB"/>
    <w:rsid w:val="0033493E"/>
    <w:rsid w:val="003F2163"/>
    <w:rsid w:val="00442A2D"/>
    <w:rsid w:val="00446CC1"/>
    <w:rsid w:val="004A239A"/>
    <w:rsid w:val="0051554B"/>
    <w:rsid w:val="005A4132"/>
    <w:rsid w:val="005E49CA"/>
    <w:rsid w:val="005F7EEE"/>
    <w:rsid w:val="006442D0"/>
    <w:rsid w:val="006A5BD2"/>
    <w:rsid w:val="006E6290"/>
    <w:rsid w:val="007B107E"/>
    <w:rsid w:val="00820EF6"/>
    <w:rsid w:val="00833CB1"/>
    <w:rsid w:val="00924A7B"/>
    <w:rsid w:val="009C5B4D"/>
    <w:rsid w:val="009E0439"/>
    <w:rsid w:val="00A43B93"/>
    <w:rsid w:val="00A44222"/>
    <w:rsid w:val="00A5355F"/>
    <w:rsid w:val="00A85093"/>
    <w:rsid w:val="00AE10A8"/>
    <w:rsid w:val="00AE7CEA"/>
    <w:rsid w:val="00B074B5"/>
    <w:rsid w:val="00BA35CB"/>
    <w:rsid w:val="00BB768B"/>
    <w:rsid w:val="00C43247"/>
    <w:rsid w:val="00C43860"/>
    <w:rsid w:val="00D01F94"/>
    <w:rsid w:val="00DE000E"/>
    <w:rsid w:val="00EF39E9"/>
    <w:rsid w:val="00EF5E2C"/>
    <w:rsid w:val="00F63181"/>
    <w:rsid w:val="00F9570C"/>
    <w:rsid w:val="00FB19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FDF8FF9EDE4942A24B6AD703E77BDF">
    <w:name w:val="82FDF8FF9EDE4942A24B6AD703E77BDF"/>
    <w:rsid w:val="00A43B93"/>
  </w:style>
  <w:style w:type="paragraph" w:customStyle="1" w:styleId="359AF74C1436436DA30370AD0DA6D8DF">
    <w:name w:val="359AF74C1436436DA30370AD0DA6D8DF"/>
    <w:rsid w:val="00A43B93"/>
  </w:style>
  <w:style w:type="paragraph" w:customStyle="1" w:styleId="2A41459BD91D426E89E0E13E4D7132EB">
    <w:name w:val="2A41459BD91D426E89E0E13E4D7132EB"/>
    <w:rsid w:val="00A43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2847</Words>
  <Characters>16234</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Using the Epilog Fusion Edge 24 v1.2</vt:lpstr>
    </vt:vector>
  </TitlesOfParts>
  <Company/>
  <LinksUpToDate>false</LinksUpToDate>
  <CharactersWithSpaces>19043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Epilog Fusion Edge 24 v1.2</dc:title>
  <dc:creator>Tim Deaves</dc:creator>
  <cp:lastModifiedBy>Melanie Nichol</cp:lastModifiedBy>
  <cp:revision>2</cp:revision>
  <dcterms:created xsi:type="dcterms:W3CDTF">2023-03-27T15:54:00Z</dcterms:created>
  <dcterms:modified xsi:type="dcterms:W3CDTF">2023-03-27T15:54:00Z</dcterms:modified>
</cp:coreProperties>
</file>